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 xml:space="preserve">ЕВПАТОРИЙСКИЙ ИНСПЕКТОРСКИЙ УЧАСТОК 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ГИМС МЧС России по Республике Крым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p w:rsidR="000D1157" w:rsidRDefault="000D1157" w:rsidP="00891E45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891E45" w:rsidRDefault="00891E45" w:rsidP="00891E45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ГИПОТЕРМИЯ (ПЕРЕОХЛАЖДЕНИЕ)</w:t>
      </w:r>
    </w:p>
    <w:p w:rsidR="00891E45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891E4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Без надлежащей защиты и подготовки даже длительное пребывание в воде с температурой ниже +25</w:t>
      </w:r>
      <w:proofErr w:type="gramStart"/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°С</w:t>
      </w:r>
      <w:proofErr w:type="gramEnd"/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может вызвать гипотермию, а что происходит с человеческим организмом, если температура воды ниже нуля? Для начала следует понять, что представляет собой гипотермия (переохлаждение) — это физическое состояние человеческого организма, при котором температур</w:t>
      </w:r>
      <w:r w:rsid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тела падает ниже нормальной (37 ° C) до 35 ° C или ниже. </w:t>
      </w:r>
    </w:p>
    <w:p w:rsidR="00400F78" w:rsidRP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Пребывание в ледяной воде ускоряет прогресс гипотермии, поскольку в ней теплоотдача проходит в 25 раз быстрее, чем на холодном воздухе.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Скорость протекания процесса гипотермии напрямую зависит от физического состояния человека, от стойкости его организма к низким температурам, теплозащитным особенностям одежды. </w:t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42945" cy="4848860"/>
            <wp:effectExtent l="19050" t="0" r="0" b="0"/>
            <wp:docPr id="1" name="Рисунок 1" descr="http://titanicsociety.ru/wp-content/uploads/2018/11/MbiIkQngw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itanicsociety.ru/wp-content/uploads/2018/11/MbiIkQngw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84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При погружении в холодную воду, температура которой ниже 0° C, наступает термический шок. Сердце бешено стучит, увеличивается частота дыхания, грудные и брюшные мышцы напрягаются и сокращаются, появляется интенсивная дрожь, способность задерживать дыхание уменьшается до 10 секунд. Поверхностные капилляры закрываются, из-за чего резко повышается артериальное кровяное давление, которое может привести к инсульту. Термический шок и низкая температура тела могут вызвать сердечную и респираторную недостаточность. Затем организм начинает постепенно охлаждаться, температура тела снижа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ет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ся. При 30-33˚C дрожь прекращается, гипотермия основательно вступает в свои права: человек чувствует сонливость, дезориентирован, появляется спутанность сознания, дыхание становится поверхностным.</w:t>
      </w:r>
    </w:p>
    <w:p w:rsidR="00B7721A" w:rsidRDefault="00B7721A" w:rsidP="00E5613D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B7721A">
        <w:rPr>
          <w:rFonts w:ascii="Times New Roman" w:hAnsi="Times New Roman" w:cs="Times New Roman"/>
          <w:noProof/>
          <w:color w:val="0A0A0A"/>
          <w:spacing w:val="-1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760640" cy="4176463"/>
            <wp:effectExtent l="19050" t="0" r="0" b="0"/>
            <wp:docPr id="2" name="Рисунок 1" descr="http://titanicsociety.ru/wp-content/uploads/2018/11/qX4Jwy695W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http://titanicsociety.ru/wp-content/uploads/2018/11/qX4Jwy695W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023" r="16079" b="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0" cy="4176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21A" w:rsidRDefault="00B7721A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3A1437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Когда температура тела опускается ниже 30˚C, человек теряет способность реагировать на раздражители, частота дыхания и сердечных сокращений снижается до критического минимума, кожа и волосы покрываются инеем, кровяное давление падает, мышцы отвердевают, и как следствие – наступает летаргический сон, при котором замерзший человек кажется мёртвым. </w:t>
      </w:r>
    </w:p>
    <w:p w:rsidR="003A1437" w:rsidRDefault="00167697" w:rsidP="00167697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020600" cy="3165822"/>
            <wp:effectExtent l="19050" t="0" r="0" b="0"/>
            <wp:docPr id="4" name="Рисунок 4" descr="https://gb4miass74.ru/wp-content/uploads/pervaya-pomoshch-pri-pereohlazhdenii-organiz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b4miass74.ru/wp-content/uploads/pervaya-pomoshch-pri-pereohlazhdenii-organiz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59" cy="317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7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E5613D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Уловить признаки жизни у бессознательного человека, кожа которого синевато-серого цвета и покрыта ледяным налетом, можно только путем проверки пульса в течение двух-трех минут. Без госпитализации шансы на его спасение минимальны. Кроме того, согласно статистическим данным, при отсутствии медицинской помощи жертвы кораблекрушений, добравшиеся вплавь до спасательных шлюпок, в 17% случаев погибают в последующие несколько часов от нарушений дыхания и кровообращения. </w:t>
      </w:r>
    </w:p>
    <w:p w:rsidR="00891E45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Существует несколько </w:t>
      </w:r>
      <w:r w:rsidRPr="003A1437">
        <w:rPr>
          <w:rFonts w:ascii="Times New Roman" w:hAnsi="Times New Roman" w:cs="Times New Roman"/>
          <w:b/>
          <w:color w:val="0A0A0A"/>
          <w:spacing w:val="-12"/>
          <w:sz w:val="28"/>
          <w:szCs w:val="28"/>
          <w:shd w:val="clear" w:color="auto" w:fill="FFFFFF"/>
        </w:rPr>
        <w:t>важных правил</w:t>
      </w: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, соблюдение которых определённо повышает шансы на выживание. Рекомендуется держать над водой как можно большую площадь тела, особенно голову и шею. Можно забраться на опрокинутую лодку или на плавающий объект. </w:t>
      </w:r>
    </w:p>
    <w:p w:rsidR="003A1437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3A1437" w:rsidRPr="00891E45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B7721A" w:rsidRPr="00E5613D" w:rsidRDefault="00E5613D" w:rsidP="00E5613D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Ш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окированные холодом люди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обычно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впада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в панику и, будучи в состоянии аффекта, бь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на водной поверхности, активно двига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яс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ь, цепля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за других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людей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и мелкие обломки, тем самым невольно сокраща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свои шансы на выживание. Чем больше энергии на движение они затрачива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 тем быстрее их тела охлажда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Принято считать, что алкоголь, выпитый в любых дозах, может согреть в холод или морозную погоду. Отнюдь, спиртное вызывает расширение сосудов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</w:t>
      </w: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из-за чего появляется ощущение кратковременного тепла, которое улетучивается из организма в разы быстрее. Восполнить запасы тепла неоткуда и тогда гипотермия начинает прогрессировать активнее. Алкоголь ухудшает двигательные навыки, влияет на способность адекватно мыслить и нарушает координацию.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Скорость охлаждения тела зависит от габаритов, возраста, пола, температуры воды и воздуха, волн, ветра, течений и других факторов. Как правило, первыми жертвами гипотермии становятся дети и женщины, которые теряют тепло тела быстрее в силу их физиологической конституции. Но, как известно, организм человека индивидуален и по-разному способен противостоять холоду, поэтому любые интервалы выживания не абсолютны и могут варьироваться. Общепризнанным среднестатистическим показателем пребывания в воде при температуре 0</w:t>
      </w:r>
      <w:proofErr w:type="gramStart"/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° С</w:t>
      </w:r>
      <w:proofErr w:type="gramEnd"/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или ниже до истощения или ухода в летаргический сон признаны 15 минут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.</w:t>
      </w:r>
    </w:p>
    <w:p w:rsidR="00891E45" w:rsidRDefault="00E5613D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 оказание помощи «заснувшим» людям оста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ётся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не более получаса.</w:t>
      </w:r>
    </w:p>
    <w:p w:rsidR="000D1157" w:rsidRDefault="000D1157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ЕВПАТОРИЙСКИЙ ИНСПЕКТОРСКИЙ УЧАСТОК ГИМС</w:t>
      </w: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4614D5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sectPr w:rsidR="000D1157" w:rsidRPr="004614D5" w:rsidSect="0040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614D5"/>
    <w:rsid w:val="000D1157"/>
    <w:rsid w:val="00167697"/>
    <w:rsid w:val="003A1437"/>
    <w:rsid w:val="00400F78"/>
    <w:rsid w:val="004614D5"/>
    <w:rsid w:val="006111B3"/>
    <w:rsid w:val="00891E45"/>
    <w:rsid w:val="00A22797"/>
    <w:rsid w:val="00B7721A"/>
    <w:rsid w:val="00E5613D"/>
    <w:rsid w:val="00EF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vc161115</cp:lastModifiedBy>
  <cp:revision>2</cp:revision>
  <dcterms:created xsi:type="dcterms:W3CDTF">2023-06-26T08:50:00Z</dcterms:created>
  <dcterms:modified xsi:type="dcterms:W3CDTF">2023-06-26T08:50:00Z</dcterms:modified>
</cp:coreProperties>
</file>