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17" w:rsidRPr="00D825AB" w:rsidRDefault="0002081A" w:rsidP="00D825AB">
      <w:pPr>
        <w:spacing w:line="276" w:lineRule="auto"/>
        <w:jc w:val="right"/>
        <w:rPr>
          <w:sz w:val="24"/>
        </w:rPr>
      </w:pPr>
      <w:r w:rsidRPr="00D825AB">
        <w:rPr>
          <w:sz w:val="24"/>
        </w:rPr>
        <w:t>УТВЕРЖДЕНО</w:t>
      </w:r>
    </w:p>
    <w:p w:rsidR="0002081A" w:rsidRPr="00D825AB" w:rsidRDefault="0002081A" w:rsidP="00D825AB">
      <w:pPr>
        <w:spacing w:line="276" w:lineRule="auto"/>
        <w:jc w:val="right"/>
        <w:rPr>
          <w:sz w:val="24"/>
        </w:rPr>
      </w:pPr>
      <w:r w:rsidRPr="00D825AB">
        <w:rPr>
          <w:sz w:val="24"/>
        </w:rPr>
        <w:t>Приказом директора МБОУ «СШ №1»</w:t>
      </w:r>
    </w:p>
    <w:p w:rsidR="0002081A" w:rsidRPr="00D825AB" w:rsidRDefault="0002081A" w:rsidP="00D825AB">
      <w:pPr>
        <w:spacing w:line="276" w:lineRule="auto"/>
        <w:jc w:val="right"/>
        <w:rPr>
          <w:sz w:val="24"/>
        </w:rPr>
      </w:pPr>
      <w:r w:rsidRPr="00D825AB">
        <w:rPr>
          <w:sz w:val="24"/>
        </w:rPr>
        <w:t>от</w:t>
      </w:r>
      <w:r w:rsidR="00D825AB" w:rsidRPr="00D825AB">
        <w:rPr>
          <w:sz w:val="24"/>
        </w:rPr>
        <w:t xml:space="preserve"> 22.05.2019 г. № 423</w:t>
      </w:r>
      <w:r w:rsidRPr="00D825AB">
        <w:rPr>
          <w:sz w:val="24"/>
        </w:rPr>
        <w:t xml:space="preserve"> </w:t>
      </w:r>
    </w:p>
    <w:p w:rsidR="00177A17" w:rsidRPr="00BA22FB" w:rsidRDefault="00177A17" w:rsidP="00177A17">
      <w:pPr>
        <w:spacing w:line="276" w:lineRule="auto"/>
        <w:jc w:val="center"/>
        <w:rPr>
          <w:b/>
          <w:sz w:val="24"/>
        </w:rPr>
      </w:pPr>
      <w:r w:rsidRPr="00BA22FB">
        <w:rPr>
          <w:b/>
          <w:sz w:val="24"/>
        </w:rPr>
        <w:t>ПОЛОЖЕНИЕ</w:t>
      </w:r>
    </w:p>
    <w:p w:rsidR="00177A17" w:rsidRPr="00BA22FB" w:rsidRDefault="00177A17" w:rsidP="00177A17">
      <w:pPr>
        <w:spacing w:line="276" w:lineRule="auto"/>
        <w:jc w:val="center"/>
        <w:rPr>
          <w:b/>
          <w:sz w:val="24"/>
        </w:rPr>
      </w:pPr>
      <w:r w:rsidRPr="00BA22FB">
        <w:rPr>
          <w:b/>
          <w:sz w:val="24"/>
        </w:rPr>
        <w:t xml:space="preserve">об использовании сети Интернет и электронной почты </w:t>
      </w:r>
    </w:p>
    <w:p w:rsidR="00177A17" w:rsidRPr="00BA22FB" w:rsidRDefault="00177A17" w:rsidP="00177A17">
      <w:pPr>
        <w:spacing w:line="276" w:lineRule="auto"/>
        <w:jc w:val="center"/>
        <w:rPr>
          <w:b/>
          <w:sz w:val="24"/>
        </w:rPr>
      </w:pPr>
      <w:r w:rsidRPr="00BA22FB">
        <w:rPr>
          <w:b/>
          <w:sz w:val="24"/>
        </w:rPr>
        <w:t xml:space="preserve">в муниципальном бюджетном общеобразовательном учреждении </w:t>
      </w:r>
    </w:p>
    <w:p w:rsidR="00177A17" w:rsidRPr="00BA22FB" w:rsidRDefault="00177A17" w:rsidP="00177A17">
      <w:pPr>
        <w:spacing w:line="276" w:lineRule="auto"/>
        <w:jc w:val="center"/>
        <w:rPr>
          <w:b/>
          <w:sz w:val="24"/>
        </w:rPr>
      </w:pPr>
      <w:r w:rsidRPr="00BA22FB">
        <w:rPr>
          <w:b/>
          <w:sz w:val="24"/>
        </w:rPr>
        <w:t>«Средняя школа № 1 города Евпатории Республики Крым»</w:t>
      </w:r>
    </w:p>
    <w:p w:rsidR="00766564" w:rsidRPr="00BA22FB" w:rsidRDefault="00766564" w:rsidP="00BA22FB">
      <w:pPr>
        <w:spacing w:line="276" w:lineRule="auto"/>
        <w:ind w:firstLine="709"/>
        <w:jc w:val="center"/>
        <w:rPr>
          <w:b/>
          <w:sz w:val="24"/>
        </w:rPr>
      </w:pPr>
    </w:p>
    <w:p w:rsidR="00177A17" w:rsidRPr="00BA22FB" w:rsidRDefault="00766564" w:rsidP="00BA22FB">
      <w:pPr>
        <w:pStyle w:val="a8"/>
        <w:numPr>
          <w:ilvl w:val="0"/>
          <w:numId w:val="10"/>
        </w:numPr>
        <w:spacing w:line="276" w:lineRule="auto"/>
        <w:ind w:left="0" w:firstLine="709"/>
        <w:jc w:val="center"/>
        <w:rPr>
          <w:b/>
          <w:sz w:val="24"/>
        </w:rPr>
      </w:pPr>
      <w:r w:rsidRPr="00BA22FB">
        <w:rPr>
          <w:b/>
          <w:sz w:val="24"/>
        </w:rPr>
        <w:t>Общие положения</w:t>
      </w:r>
    </w:p>
    <w:p w:rsidR="00766564" w:rsidRPr="00BA22FB" w:rsidRDefault="00766564" w:rsidP="00BA22FB">
      <w:pPr>
        <w:pStyle w:val="a8"/>
        <w:numPr>
          <w:ilvl w:val="1"/>
          <w:numId w:val="10"/>
        </w:numPr>
        <w:spacing w:line="276" w:lineRule="auto"/>
        <w:ind w:left="0" w:firstLine="709"/>
        <w:rPr>
          <w:b/>
          <w:sz w:val="24"/>
        </w:rPr>
      </w:pPr>
      <w:r w:rsidRPr="00BA22FB">
        <w:rPr>
          <w:b/>
          <w:sz w:val="24"/>
        </w:rPr>
        <w:t xml:space="preserve"> </w:t>
      </w:r>
      <w:r w:rsidRPr="00BA22FB">
        <w:rPr>
          <w:sz w:val="24"/>
        </w:rPr>
        <w:t xml:space="preserve">Настоящее Положение разработано во исполнение Федерального закона РФ от 28.12.2010 г. № 390 — ФЗ «О безопасности», </w:t>
      </w:r>
      <w:r w:rsidR="00FC020E">
        <w:rPr>
          <w:sz w:val="24"/>
        </w:rPr>
        <w:t xml:space="preserve">в </w:t>
      </w:r>
      <w:r w:rsidR="00FC020E" w:rsidRPr="00A105DA">
        <w:rPr>
          <w:sz w:val="24"/>
          <w:szCs w:val="24"/>
        </w:rPr>
        <w:t>с</w:t>
      </w:r>
      <w:r w:rsidR="00FC020E">
        <w:rPr>
          <w:sz w:val="24"/>
          <w:szCs w:val="24"/>
        </w:rPr>
        <w:t xml:space="preserve">оответствии с </w:t>
      </w:r>
      <w:proofErr w:type="gramStart"/>
      <w:r w:rsidR="00FC020E">
        <w:rPr>
          <w:sz w:val="24"/>
          <w:szCs w:val="24"/>
        </w:rPr>
        <w:t>Федеральным  законом</w:t>
      </w:r>
      <w:proofErr w:type="gramEnd"/>
      <w:r w:rsidR="00FC020E" w:rsidRPr="00A105DA">
        <w:rPr>
          <w:sz w:val="24"/>
          <w:szCs w:val="24"/>
        </w:rPr>
        <w:t xml:space="preserve">  от 29.12.2012</w:t>
      </w:r>
      <w:r w:rsidR="00FC020E">
        <w:rPr>
          <w:sz w:val="24"/>
          <w:szCs w:val="24"/>
        </w:rPr>
        <w:t xml:space="preserve">г. </w:t>
      </w:r>
      <w:r w:rsidR="00FC020E" w:rsidRPr="00A105DA">
        <w:rPr>
          <w:sz w:val="24"/>
          <w:szCs w:val="24"/>
        </w:rPr>
        <w:t xml:space="preserve"> №273-ФЗ </w:t>
      </w:r>
      <w:r w:rsidR="00FC020E">
        <w:rPr>
          <w:sz w:val="24"/>
          <w:szCs w:val="24"/>
        </w:rPr>
        <w:t xml:space="preserve"> </w:t>
      </w:r>
      <w:r w:rsidR="00FC020E" w:rsidRPr="00A105DA">
        <w:rPr>
          <w:sz w:val="24"/>
          <w:szCs w:val="24"/>
        </w:rPr>
        <w:t xml:space="preserve"> «Об образовании в Российской Федерации»</w:t>
      </w:r>
      <w:r w:rsidR="00FC020E">
        <w:rPr>
          <w:sz w:val="24"/>
          <w:szCs w:val="24"/>
        </w:rPr>
        <w:t>, Правилами размещения на официальном сайте образовательной организации в информационно - телекоммуникационной сети «Интернет» и обновление информации об образовательной организации, утвержденных постановлением Правительства РФ от 10.07.2013г. № 582</w:t>
      </w:r>
      <w:r w:rsidR="00FC020E">
        <w:rPr>
          <w:sz w:val="24"/>
          <w:szCs w:val="24"/>
        </w:rPr>
        <w:t xml:space="preserve">, </w:t>
      </w:r>
      <w:r w:rsidRPr="00BA22FB">
        <w:rPr>
          <w:sz w:val="24"/>
        </w:rPr>
        <w:t>Федерального закона РФ от 29.12.2010 г. № 436 — ФЗ «О защите детей от информации, причиняющей вред их здоровью и развитию», Федерального закона от 27 июля 2006 г. № 152-ФЗ «О персональных данных» и другими нормативными и правовыми актами, и устанавливает порядок использования сети Интернет и электронной почты работниками муниципального бюджетного общеобразовательного учреждения «Средняя школа № 1 города Евпатории Республики Крым» (МБОУ «СШ №1»)</w:t>
      </w:r>
      <w:r w:rsidR="00BA22FB" w:rsidRPr="00BA22FB">
        <w:rPr>
          <w:sz w:val="24"/>
        </w:rPr>
        <w:t xml:space="preserve"> (далее МБОУ «СШ №1»).</w:t>
      </w:r>
    </w:p>
    <w:p w:rsidR="00BA22FB" w:rsidRPr="00BA22FB" w:rsidRDefault="00BA22FB" w:rsidP="00BA22FB">
      <w:pPr>
        <w:pStyle w:val="a8"/>
        <w:numPr>
          <w:ilvl w:val="1"/>
          <w:numId w:val="10"/>
        </w:numPr>
        <w:spacing w:line="276" w:lineRule="auto"/>
        <w:ind w:left="0" w:firstLine="709"/>
        <w:rPr>
          <w:sz w:val="24"/>
        </w:rPr>
      </w:pPr>
      <w:r w:rsidRPr="00BA22FB">
        <w:rPr>
          <w:sz w:val="24"/>
        </w:rPr>
        <w:t>Действие данного Положения распространяется на работников МБОУ «СШ №1», подключенных к сети Интернет, обучающихся МБОУ «СШ №1», подрядчиков и третью сторону.</w:t>
      </w:r>
    </w:p>
    <w:p w:rsidR="00BA22FB" w:rsidRPr="00BA22FB" w:rsidRDefault="00BA22FB" w:rsidP="00BA22FB">
      <w:pPr>
        <w:pStyle w:val="a8"/>
        <w:spacing w:line="276" w:lineRule="auto"/>
        <w:ind w:left="0" w:firstLine="709"/>
        <w:rPr>
          <w:sz w:val="24"/>
        </w:rPr>
      </w:pPr>
    </w:p>
    <w:p w:rsidR="00BA22FB" w:rsidRPr="00BA22FB" w:rsidRDefault="00BA22FB" w:rsidP="00BA22FB">
      <w:pPr>
        <w:numPr>
          <w:ilvl w:val="0"/>
          <w:numId w:val="11"/>
        </w:numPr>
        <w:autoSpaceDE/>
        <w:autoSpaceDN/>
        <w:ind w:firstLine="709"/>
        <w:jc w:val="center"/>
        <w:rPr>
          <w:b/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Основные термины, сокращении и определения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 xml:space="preserve">Адрес </w:t>
      </w:r>
      <w:r w:rsidRPr="00BA22FB">
        <w:rPr>
          <w:b/>
          <w:color w:val="000000"/>
          <w:sz w:val="24"/>
          <w:szCs w:val="24"/>
          <w:lang w:val="en-US" w:eastAsia="en-US"/>
        </w:rPr>
        <w:t>IP</w:t>
      </w:r>
      <w:r w:rsidRPr="00BA22FB">
        <w:rPr>
          <w:color w:val="000000"/>
          <w:sz w:val="24"/>
          <w:szCs w:val="24"/>
          <w:lang w:eastAsia="en-US"/>
        </w:rPr>
        <w:t xml:space="preserve"> </w:t>
      </w:r>
      <w:r w:rsidRPr="00BA22FB">
        <w:rPr>
          <w:color w:val="000000"/>
          <w:sz w:val="24"/>
          <w:szCs w:val="24"/>
        </w:rPr>
        <w:t xml:space="preserve">- уникальный </w:t>
      </w:r>
      <w:proofErr w:type="gramStart"/>
      <w:r w:rsidRPr="00BA22FB">
        <w:rPr>
          <w:color w:val="000000"/>
          <w:sz w:val="24"/>
          <w:szCs w:val="24"/>
        </w:rPr>
        <w:t>идентификатор .АРМ</w:t>
      </w:r>
      <w:proofErr w:type="gramEnd"/>
      <w:r w:rsidRPr="00BA22FB">
        <w:rPr>
          <w:color w:val="000000"/>
          <w:sz w:val="24"/>
          <w:szCs w:val="24"/>
        </w:rPr>
        <w:t>. подключенного к ИС Организации, а также сети Интернет.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b/>
          <w:bCs/>
          <w:color w:val="000000"/>
          <w:sz w:val="24"/>
          <w:szCs w:val="24"/>
        </w:rPr>
      </w:pPr>
      <w:r w:rsidRPr="00BA22FB">
        <w:rPr>
          <w:b/>
          <w:bCs/>
          <w:color w:val="000000"/>
          <w:sz w:val="24"/>
          <w:szCs w:val="24"/>
        </w:rPr>
        <w:t xml:space="preserve">АРМ </w:t>
      </w:r>
      <w:r w:rsidRPr="00BA22FB">
        <w:rPr>
          <w:color w:val="000000"/>
          <w:sz w:val="24"/>
          <w:szCs w:val="24"/>
        </w:rPr>
        <w:t>- автоматизированное рабочее место пользователя (персональный компьютер с прикладным ПО) для выполнения определенной производственной задачи.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Интернет</w:t>
      </w:r>
      <w:r w:rsidRPr="00BA22FB">
        <w:rPr>
          <w:color w:val="000000"/>
          <w:sz w:val="24"/>
          <w:szCs w:val="24"/>
        </w:rPr>
        <w:t xml:space="preserve"> - глобальная ИС</w:t>
      </w:r>
      <w:proofErr w:type="gramStart"/>
      <w:r w:rsidRPr="00BA22FB">
        <w:rPr>
          <w:color w:val="000000"/>
          <w:sz w:val="24"/>
          <w:szCs w:val="24"/>
        </w:rPr>
        <w:t>.</w:t>
      </w:r>
      <w:proofErr w:type="gramEnd"/>
      <w:r w:rsidRPr="00BA22FB">
        <w:rPr>
          <w:color w:val="000000"/>
          <w:sz w:val="24"/>
          <w:szCs w:val="24"/>
        </w:rPr>
        <w:t xml:space="preserve"> обеспечивающая удаленный доступ к ресурсам различного содержания и направленности.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b/>
          <w:bCs/>
          <w:color w:val="000000"/>
          <w:sz w:val="24"/>
          <w:szCs w:val="24"/>
        </w:rPr>
      </w:pPr>
      <w:r w:rsidRPr="00BA22FB">
        <w:rPr>
          <w:b/>
          <w:bCs/>
          <w:color w:val="000000"/>
          <w:sz w:val="24"/>
          <w:szCs w:val="24"/>
        </w:rPr>
        <w:t xml:space="preserve">АС </w:t>
      </w:r>
      <w:r w:rsidRPr="00BA22FB">
        <w:rPr>
          <w:color w:val="000000"/>
          <w:sz w:val="24"/>
          <w:szCs w:val="24"/>
        </w:rPr>
        <w:t>- автоматизированная система Организации - система, обеспечивающая хранение, обработку, преобразование и передачу информации Организации с использованием компьютерной и другой техники.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b/>
          <w:bCs/>
          <w:color w:val="000000"/>
          <w:sz w:val="24"/>
          <w:szCs w:val="24"/>
        </w:rPr>
      </w:pPr>
      <w:r w:rsidRPr="00BA22FB">
        <w:rPr>
          <w:b/>
          <w:bCs/>
          <w:color w:val="000000"/>
          <w:sz w:val="24"/>
          <w:szCs w:val="24"/>
        </w:rPr>
        <w:t>ИТ</w:t>
      </w:r>
      <w:r>
        <w:rPr>
          <w:b/>
          <w:bCs/>
          <w:color w:val="000000"/>
          <w:sz w:val="24"/>
          <w:szCs w:val="24"/>
        </w:rPr>
        <w:t xml:space="preserve"> -</w:t>
      </w:r>
      <w:r w:rsidRPr="00BA22FB">
        <w:rPr>
          <w:b/>
          <w:bCs/>
          <w:color w:val="000000"/>
          <w:sz w:val="24"/>
          <w:szCs w:val="24"/>
        </w:rPr>
        <w:t xml:space="preserve"> </w:t>
      </w:r>
      <w:r w:rsidRPr="00BA22FB">
        <w:rPr>
          <w:color w:val="000000"/>
          <w:sz w:val="24"/>
          <w:szCs w:val="24"/>
        </w:rPr>
        <w:t>информационные технологии - совокупность методов и процессов, обеспечивающих хранение, обработку, преобразование и передачу информации Организации с использованием средств компьютерной и другой техники.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Паспорт ПК</w:t>
      </w:r>
      <w:r w:rsidRPr="00BA22FB">
        <w:rPr>
          <w:color w:val="000000"/>
          <w:sz w:val="24"/>
          <w:szCs w:val="24"/>
        </w:rPr>
        <w:t xml:space="preserve"> - документ, содержащий полный перечень оборудования и программного обеспечения АРМ.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ПК</w:t>
      </w:r>
      <w:r>
        <w:rPr>
          <w:b/>
          <w:color w:val="000000"/>
          <w:sz w:val="24"/>
          <w:szCs w:val="24"/>
        </w:rPr>
        <w:t xml:space="preserve"> -</w:t>
      </w:r>
      <w:r w:rsidRPr="00BA22FB">
        <w:rPr>
          <w:color w:val="000000"/>
          <w:sz w:val="24"/>
          <w:szCs w:val="24"/>
        </w:rPr>
        <w:t xml:space="preserve"> персональный компьютер.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ПО</w:t>
      </w:r>
      <w:r>
        <w:rPr>
          <w:b/>
          <w:color w:val="000000"/>
          <w:sz w:val="24"/>
          <w:szCs w:val="24"/>
        </w:rPr>
        <w:t xml:space="preserve"> -</w:t>
      </w:r>
      <w:r w:rsidRPr="00BA22FB">
        <w:rPr>
          <w:color w:val="000000"/>
          <w:sz w:val="24"/>
          <w:szCs w:val="24"/>
        </w:rPr>
        <w:t xml:space="preserve"> программное обеспечение вычислительной техники, базы данных.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 xml:space="preserve">ПО вредоносное </w:t>
      </w:r>
      <w:r w:rsidRPr="00BA22FB">
        <w:rPr>
          <w:color w:val="000000"/>
          <w:sz w:val="24"/>
          <w:szCs w:val="24"/>
        </w:rPr>
        <w:t xml:space="preserve">- ПО или изменения </w:t>
      </w:r>
      <w:proofErr w:type="gramStart"/>
      <w:r w:rsidRPr="00BA22FB">
        <w:rPr>
          <w:color w:val="000000"/>
          <w:sz w:val="24"/>
          <w:szCs w:val="24"/>
        </w:rPr>
        <w:t>в</w:t>
      </w:r>
      <w:proofErr w:type="gramEnd"/>
      <w:r w:rsidRPr="00BA22FB">
        <w:rPr>
          <w:color w:val="000000"/>
          <w:sz w:val="24"/>
          <w:szCs w:val="24"/>
        </w:rPr>
        <w:t xml:space="preserve"> НО. приводящие к нарушению конфиденциальности, целостности и доступности критичной информации.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ПО коммерческое</w:t>
      </w:r>
      <w:r>
        <w:rPr>
          <w:b/>
          <w:color w:val="000000"/>
          <w:sz w:val="24"/>
          <w:szCs w:val="24"/>
        </w:rPr>
        <w:t xml:space="preserve"> -</w:t>
      </w:r>
      <w:r w:rsidRPr="00BA22FB">
        <w:rPr>
          <w:color w:val="000000"/>
          <w:sz w:val="24"/>
          <w:szCs w:val="24"/>
        </w:rPr>
        <w:t xml:space="preserve"> ПО сторонних производителей (правообладателей). Предоставляется в пользование на возмездной (платной) основе.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Пользователь</w:t>
      </w:r>
      <w:r w:rsidRPr="00BA22FB">
        <w:rPr>
          <w:color w:val="000000"/>
          <w:sz w:val="24"/>
          <w:szCs w:val="24"/>
        </w:rPr>
        <w:t xml:space="preserve"> - работник Организации, использующий ресурсы Интернет для выполнения своих должностных обязанностей.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Реестр</w:t>
      </w:r>
      <w:r w:rsidRPr="00BA22FB">
        <w:rPr>
          <w:color w:val="000000"/>
          <w:sz w:val="24"/>
          <w:szCs w:val="24"/>
        </w:rPr>
        <w:t xml:space="preserve"> - документ «Реестр разрешенного к использованию ПО». Содержит перечень коммерческого ПО</w:t>
      </w:r>
      <w:proofErr w:type="gramStart"/>
      <w:r w:rsidRPr="00BA22FB">
        <w:rPr>
          <w:color w:val="000000"/>
          <w:sz w:val="24"/>
          <w:szCs w:val="24"/>
        </w:rPr>
        <w:t>.</w:t>
      </w:r>
      <w:proofErr w:type="gramEnd"/>
      <w:r w:rsidRPr="00BA22FB">
        <w:rPr>
          <w:color w:val="000000"/>
          <w:sz w:val="24"/>
          <w:szCs w:val="24"/>
        </w:rPr>
        <w:t xml:space="preserve"> разрешенного к использованию в Организации.</w:t>
      </w:r>
    </w:p>
    <w:p w:rsidR="00BA22FB" w:rsidRPr="00BA22FB" w:rsidRDefault="00BA22FB" w:rsidP="00BA22FB">
      <w:pPr>
        <w:numPr>
          <w:ilvl w:val="0"/>
          <w:numId w:val="12"/>
        </w:numPr>
        <w:autoSpaceDE/>
        <w:autoSpaceDN/>
        <w:ind w:firstLine="709"/>
        <w:rPr>
          <w:color w:val="000000"/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t>Электронная почта</w:t>
      </w:r>
      <w:r w:rsidRPr="00BA22FB">
        <w:rPr>
          <w:color w:val="000000"/>
          <w:sz w:val="24"/>
          <w:szCs w:val="24"/>
        </w:rPr>
        <w:t xml:space="preserve"> - сервис обмена электронными сообщениями в рамках АС Организации (внутренняя электронная почта) и общедоступных сетей Интернет (внешняя электронная почта).</w:t>
      </w:r>
    </w:p>
    <w:p w:rsidR="00BA22FB" w:rsidRPr="00BA22FB" w:rsidRDefault="00BA22FB" w:rsidP="00BA22FB">
      <w:pPr>
        <w:numPr>
          <w:ilvl w:val="0"/>
          <w:numId w:val="3"/>
        </w:numPr>
        <w:autoSpaceDE/>
        <w:autoSpaceDN/>
        <w:spacing w:before="100" w:beforeAutospacing="1" w:after="100" w:afterAutospacing="1"/>
        <w:ind w:left="0" w:firstLine="709"/>
        <w:jc w:val="both"/>
        <w:rPr>
          <w:sz w:val="24"/>
          <w:szCs w:val="24"/>
        </w:rPr>
      </w:pPr>
      <w:r w:rsidRPr="00BA22FB">
        <w:rPr>
          <w:b/>
          <w:color w:val="000000"/>
          <w:sz w:val="24"/>
          <w:szCs w:val="24"/>
        </w:rPr>
        <w:lastRenderedPageBreak/>
        <w:t>Электронное почтовое сообщение</w:t>
      </w:r>
      <w:r w:rsidRPr="00BA22FB">
        <w:rPr>
          <w:color w:val="000000"/>
          <w:sz w:val="24"/>
          <w:szCs w:val="24"/>
        </w:rPr>
        <w:t xml:space="preserve"> - сообщение, формируемое отправителем с помощью почтового клиента и предназначенное </w:t>
      </w:r>
      <w:proofErr w:type="spellStart"/>
      <w:r w:rsidRPr="00BA22FB">
        <w:rPr>
          <w:color w:val="000000"/>
          <w:sz w:val="24"/>
          <w:szCs w:val="24"/>
        </w:rPr>
        <w:t>дзя</w:t>
      </w:r>
      <w:proofErr w:type="spellEnd"/>
      <w:r w:rsidRPr="00BA22FB">
        <w:rPr>
          <w:color w:val="000000"/>
          <w:sz w:val="24"/>
          <w:szCs w:val="24"/>
        </w:rPr>
        <w:t xml:space="preserve"> передачи получателю посредством электронной почты.</w:t>
      </w:r>
    </w:p>
    <w:p w:rsidR="00FA4357" w:rsidRPr="00BA22FB" w:rsidRDefault="00FA4357" w:rsidP="00BA22FB">
      <w:pPr>
        <w:numPr>
          <w:ilvl w:val="0"/>
          <w:numId w:val="3"/>
        </w:numPr>
        <w:autoSpaceDE/>
        <w:autoSpaceDN/>
        <w:spacing w:before="100" w:beforeAutospacing="1" w:after="100" w:afterAutospacing="1"/>
        <w:ind w:left="0" w:firstLine="709"/>
        <w:jc w:val="both"/>
        <w:rPr>
          <w:sz w:val="24"/>
          <w:szCs w:val="24"/>
        </w:rPr>
      </w:pPr>
      <w:r w:rsidRPr="00BA22FB">
        <w:rPr>
          <w:b/>
          <w:bCs/>
          <w:sz w:val="24"/>
          <w:szCs w:val="24"/>
        </w:rPr>
        <w:t>Электронный документ</w:t>
      </w:r>
      <w:r w:rsidRPr="00BA22FB">
        <w:rPr>
          <w:sz w:val="24"/>
          <w:szCs w:val="24"/>
        </w:rPr>
        <w:t xml:space="preserve"> – документ, в котором информация представлена в электронно-цифровой форме.</w:t>
      </w:r>
    </w:p>
    <w:p w:rsidR="00FA4357" w:rsidRPr="00BA22FB" w:rsidRDefault="00FA4357" w:rsidP="00BA22FB">
      <w:pPr>
        <w:pStyle w:val="a8"/>
        <w:numPr>
          <w:ilvl w:val="0"/>
          <w:numId w:val="3"/>
        </w:numPr>
        <w:autoSpaceDE/>
        <w:autoSpaceDN/>
        <w:ind w:left="0" w:firstLine="709"/>
        <w:rPr>
          <w:sz w:val="24"/>
          <w:szCs w:val="24"/>
        </w:rPr>
      </w:pPr>
      <w:r w:rsidRPr="00BA22FB">
        <w:rPr>
          <w:b/>
          <w:bCs/>
          <w:sz w:val="24"/>
          <w:szCs w:val="24"/>
        </w:rPr>
        <w:t>Электронный почтовый ящик</w:t>
      </w:r>
      <w:r w:rsidRPr="00BA22FB">
        <w:rPr>
          <w:sz w:val="24"/>
          <w:szCs w:val="24"/>
        </w:rPr>
        <w:t xml:space="preserve"> – персональное пространство на почтовом сервере, в котором хранятся электронные сообщения. </w:t>
      </w:r>
    </w:p>
    <w:p w:rsidR="00381F00" w:rsidRPr="00BA22FB" w:rsidRDefault="00381F00" w:rsidP="004A70B0">
      <w:pPr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</w:rPr>
      </w:pPr>
      <w:r w:rsidRPr="00BA22FB">
        <w:rPr>
          <w:b/>
          <w:bCs/>
          <w:sz w:val="24"/>
          <w:szCs w:val="24"/>
        </w:rPr>
        <w:t>3. Порядок использования сети Интернет</w:t>
      </w:r>
      <w:r w:rsidR="00227F67" w:rsidRPr="00BA22FB">
        <w:rPr>
          <w:b/>
          <w:bCs/>
          <w:sz w:val="24"/>
          <w:szCs w:val="24"/>
        </w:rPr>
        <w:t xml:space="preserve"> и электронной почты</w:t>
      </w:r>
    </w:p>
    <w:p w:rsidR="00E00D28" w:rsidRPr="00BA22FB" w:rsidRDefault="00E00D28" w:rsidP="001473BE">
      <w:pPr>
        <w:jc w:val="both"/>
        <w:rPr>
          <w:snapToGrid w:val="0"/>
          <w:sz w:val="24"/>
          <w:szCs w:val="24"/>
        </w:rPr>
      </w:pPr>
      <w:r w:rsidRPr="00BA22FB">
        <w:rPr>
          <w:snapToGrid w:val="0"/>
          <w:sz w:val="24"/>
          <w:szCs w:val="24"/>
        </w:rPr>
        <w:t xml:space="preserve">3.1. Доступ в сеть </w:t>
      </w:r>
      <w:r w:rsidR="00227F67" w:rsidRPr="00BA22FB">
        <w:rPr>
          <w:snapToGrid w:val="0"/>
          <w:sz w:val="24"/>
          <w:szCs w:val="24"/>
        </w:rPr>
        <w:t>И</w:t>
      </w:r>
      <w:r w:rsidRPr="00BA22FB">
        <w:rPr>
          <w:snapToGrid w:val="0"/>
          <w:sz w:val="24"/>
          <w:szCs w:val="24"/>
        </w:rPr>
        <w:t xml:space="preserve">нтернет </w:t>
      </w:r>
      <w:r w:rsidR="00227F67" w:rsidRPr="00BA22FB">
        <w:rPr>
          <w:snapToGrid w:val="0"/>
          <w:sz w:val="24"/>
          <w:szCs w:val="24"/>
        </w:rPr>
        <w:t xml:space="preserve">и к электронной почте (далее – к Сервисам) </w:t>
      </w:r>
      <w:r w:rsidRPr="00BA22FB">
        <w:rPr>
          <w:snapToGrid w:val="0"/>
          <w:sz w:val="24"/>
          <w:szCs w:val="24"/>
        </w:rPr>
        <w:t xml:space="preserve">в </w:t>
      </w:r>
      <w:r w:rsidR="00BA22FB" w:rsidRPr="00BA22FB">
        <w:rPr>
          <w:sz w:val="24"/>
        </w:rPr>
        <w:t xml:space="preserve">МБОУ «СШ №1» </w:t>
      </w:r>
      <w:r w:rsidRPr="00BA22FB">
        <w:rPr>
          <w:snapToGrid w:val="0"/>
          <w:sz w:val="24"/>
          <w:szCs w:val="24"/>
        </w:rPr>
        <w:t>осуществляется централизованно с применением специальных программно-технических средств</w:t>
      </w:r>
      <w:bookmarkStart w:id="0" w:name="OCRUncertain078"/>
      <w:r w:rsidR="00BA22FB" w:rsidRPr="00BA22FB">
        <w:rPr>
          <w:snapToGrid w:val="0"/>
          <w:sz w:val="24"/>
          <w:szCs w:val="24"/>
        </w:rPr>
        <w:t xml:space="preserve"> </w:t>
      </w:r>
      <w:r w:rsidRPr="00BA22FB">
        <w:rPr>
          <w:noProof/>
          <w:snapToGrid w:val="0"/>
          <w:sz w:val="24"/>
          <w:szCs w:val="24"/>
        </w:rPr>
        <w:t>защиты (</w:t>
      </w:r>
      <w:bookmarkEnd w:id="0"/>
      <w:r w:rsidRPr="00BA22FB">
        <w:rPr>
          <w:snapToGrid w:val="0"/>
          <w:sz w:val="24"/>
          <w:szCs w:val="24"/>
        </w:rPr>
        <w:t>межсетевых экранов)</w:t>
      </w:r>
      <w:r w:rsidR="00BA22FB" w:rsidRPr="00BA22FB">
        <w:rPr>
          <w:snapToGrid w:val="0"/>
          <w:sz w:val="24"/>
          <w:szCs w:val="24"/>
        </w:rPr>
        <w:t xml:space="preserve"> и контент-фильтров</w:t>
      </w:r>
      <w:r w:rsidRPr="00BA22FB">
        <w:rPr>
          <w:snapToGrid w:val="0"/>
          <w:sz w:val="24"/>
          <w:szCs w:val="24"/>
        </w:rPr>
        <w:t>.</w:t>
      </w:r>
    </w:p>
    <w:p w:rsidR="00FA4357" w:rsidRPr="00BA22FB" w:rsidRDefault="00FA4357" w:rsidP="001473BE">
      <w:pPr>
        <w:jc w:val="both"/>
        <w:rPr>
          <w:snapToGrid w:val="0"/>
          <w:sz w:val="28"/>
          <w:szCs w:val="28"/>
        </w:rPr>
      </w:pPr>
    </w:p>
    <w:p w:rsidR="00E00D28" w:rsidRPr="00BA22FB" w:rsidRDefault="00E00D28" w:rsidP="001473BE">
      <w:pPr>
        <w:jc w:val="both"/>
        <w:rPr>
          <w:sz w:val="24"/>
          <w:szCs w:val="24"/>
        </w:rPr>
      </w:pPr>
      <w:r w:rsidRPr="00BA22FB">
        <w:rPr>
          <w:sz w:val="24"/>
          <w:szCs w:val="24"/>
        </w:rPr>
        <w:t xml:space="preserve">3.2. </w:t>
      </w:r>
      <w:r w:rsidRPr="00BA22FB">
        <w:rPr>
          <w:snapToGrid w:val="0"/>
          <w:sz w:val="24"/>
          <w:szCs w:val="24"/>
        </w:rPr>
        <w:t xml:space="preserve">Доступ </w:t>
      </w:r>
      <w:r w:rsidR="00227F67" w:rsidRPr="00BA22FB">
        <w:rPr>
          <w:snapToGrid w:val="0"/>
          <w:sz w:val="24"/>
          <w:szCs w:val="24"/>
        </w:rPr>
        <w:t xml:space="preserve">к Сервисам </w:t>
      </w:r>
      <w:r w:rsidRPr="00BA22FB">
        <w:rPr>
          <w:snapToGrid w:val="0"/>
          <w:sz w:val="24"/>
          <w:szCs w:val="24"/>
        </w:rPr>
        <w:t>с и</w:t>
      </w:r>
      <w:r w:rsidRPr="00BA22FB">
        <w:rPr>
          <w:sz w:val="24"/>
          <w:szCs w:val="24"/>
        </w:rPr>
        <w:t>спользованием</w:t>
      </w:r>
      <w:r w:rsidR="00406D04" w:rsidRPr="00BA22FB">
        <w:rPr>
          <w:sz w:val="24"/>
          <w:szCs w:val="24"/>
        </w:rPr>
        <w:t xml:space="preserve"> </w:t>
      </w:r>
      <w:r w:rsidRPr="00BA22FB">
        <w:rPr>
          <w:sz w:val="24"/>
          <w:szCs w:val="24"/>
        </w:rPr>
        <w:t xml:space="preserve">мобильных устройств (мобильного интернета) допускается только </w:t>
      </w:r>
      <w:proofErr w:type="gramStart"/>
      <w:r w:rsidRPr="00BA22FB">
        <w:rPr>
          <w:sz w:val="24"/>
          <w:szCs w:val="24"/>
        </w:rPr>
        <w:t xml:space="preserve">в </w:t>
      </w:r>
      <w:r w:rsidR="00406D04" w:rsidRPr="00BA22FB">
        <w:rPr>
          <w:sz w:val="24"/>
          <w:szCs w:val="24"/>
        </w:rPr>
        <w:t>целях</w:t>
      </w:r>
      <w:proofErr w:type="gramEnd"/>
      <w:r w:rsidR="00406D04" w:rsidRPr="00BA22FB">
        <w:rPr>
          <w:sz w:val="24"/>
          <w:szCs w:val="24"/>
        </w:rPr>
        <w:t xml:space="preserve"> соответствующих деятельности </w:t>
      </w:r>
      <w:r w:rsidR="00602C2B" w:rsidRPr="00BA22FB">
        <w:rPr>
          <w:sz w:val="24"/>
        </w:rPr>
        <w:t>МБОУ «СШ №1</w:t>
      </w:r>
      <w:r w:rsidR="00406D04" w:rsidRPr="00BA22FB">
        <w:rPr>
          <w:bCs/>
          <w:kern w:val="36"/>
        </w:rPr>
        <w:t xml:space="preserve">. </w:t>
      </w:r>
      <w:r w:rsidRPr="00BA22FB">
        <w:rPr>
          <w:sz w:val="24"/>
          <w:szCs w:val="24"/>
        </w:rPr>
        <w:t xml:space="preserve">Все мобильные </w:t>
      </w:r>
      <w:proofErr w:type="gramStart"/>
      <w:r w:rsidRPr="00BA22FB">
        <w:rPr>
          <w:sz w:val="24"/>
          <w:szCs w:val="24"/>
        </w:rPr>
        <w:t>устройства  должны</w:t>
      </w:r>
      <w:proofErr w:type="gramEnd"/>
      <w:r w:rsidRPr="00BA22FB">
        <w:rPr>
          <w:sz w:val="24"/>
          <w:szCs w:val="24"/>
        </w:rPr>
        <w:t xml:space="preserve"> быть учтены в журнале учета съемных носителей и устройств передачи данных </w:t>
      </w:r>
      <w:r w:rsidR="00602C2B" w:rsidRPr="00BA22FB">
        <w:rPr>
          <w:sz w:val="24"/>
        </w:rPr>
        <w:t>МБОУ «СШ №1</w:t>
      </w:r>
      <w:r w:rsidRPr="00BA22FB">
        <w:rPr>
          <w:sz w:val="24"/>
          <w:szCs w:val="24"/>
        </w:rPr>
        <w:t>.</w:t>
      </w:r>
    </w:p>
    <w:p w:rsidR="00E00D28" w:rsidRPr="00BA22FB" w:rsidRDefault="00E00D28" w:rsidP="00E00D28">
      <w:pPr>
        <w:rPr>
          <w:sz w:val="24"/>
          <w:szCs w:val="24"/>
        </w:rPr>
      </w:pPr>
    </w:p>
    <w:p w:rsidR="00E00D28" w:rsidRPr="00BA22FB" w:rsidRDefault="00E00D28" w:rsidP="001473BE">
      <w:pPr>
        <w:keepLines/>
        <w:jc w:val="both"/>
        <w:rPr>
          <w:snapToGrid w:val="0"/>
          <w:sz w:val="24"/>
          <w:szCs w:val="24"/>
        </w:rPr>
      </w:pPr>
      <w:r w:rsidRPr="00BA22FB">
        <w:rPr>
          <w:sz w:val="24"/>
          <w:szCs w:val="24"/>
        </w:rPr>
        <w:t>3.3.</w:t>
      </w:r>
      <w:r w:rsidR="00F7089C" w:rsidRPr="00BA22FB">
        <w:rPr>
          <w:sz w:val="24"/>
          <w:szCs w:val="24"/>
        </w:rPr>
        <w:t xml:space="preserve">На </w:t>
      </w:r>
      <w:r w:rsidRPr="00BA22FB">
        <w:rPr>
          <w:snapToGrid w:val="0"/>
          <w:sz w:val="24"/>
          <w:szCs w:val="24"/>
        </w:rPr>
        <w:t>АРМ, по</w:t>
      </w:r>
      <w:bookmarkStart w:id="1" w:name="OCRUncertain096"/>
      <w:r w:rsidRPr="00BA22FB">
        <w:rPr>
          <w:snapToGrid w:val="0"/>
          <w:sz w:val="24"/>
          <w:szCs w:val="24"/>
        </w:rPr>
        <w:t>д</w:t>
      </w:r>
      <w:bookmarkEnd w:id="1"/>
      <w:r w:rsidRPr="00BA22FB">
        <w:rPr>
          <w:snapToGrid w:val="0"/>
          <w:sz w:val="24"/>
          <w:szCs w:val="24"/>
        </w:rPr>
        <w:t xml:space="preserve">ключенное к сети </w:t>
      </w:r>
      <w:r w:rsidRPr="00BA22FB">
        <w:rPr>
          <w:snapToGrid w:val="0"/>
          <w:sz w:val="24"/>
          <w:szCs w:val="24"/>
          <w:lang w:val="en-US"/>
        </w:rPr>
        <w:t>Internet</w:t>
      </w:r>
      <w:r w:rsidR="00F7089C" w:rsidRPr="00BA22FB">
        <w:rPr>
          <w:snapToGrid w:val="0"/>
          <w:sz w:val="24"/>
          <w:szCs w:val="24"/>
        </w:rPr>
        <w:t>, в обязательном порядке должно быть установлено антивирусное программное обеспечение с актуальной антивирусной базой.</w:t>
      </w:r>
    </w:p>
    <w:p w:rsidR="00381F00" w:rsidRPr="00BA22FB" w:rsidRDefault="00381F00" w:rsidP="0030527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1473BE" w:rsidRPr="00BA22FB">
        <w:rPr>
          <w:sz w:val="24"/>
          <w:szCs w:val="24"/>
        </w:rPr>
        <w:t>4</w:t>
      </w:r>
      <w:r w:rsidRPr="00BA22FB">
        <w:rPr>
          <w:sz w:val="24"/>
          <w:szCs w:val="24"/>
        </w:rPr>
        <w:t xml:space="preserve">. Доступ </w:t>
      </w:r>
      <w:r w:rsidR="00227F67" w:rsidRPr="00BA22FB">
        <w:rPr>
          <w:snapToGrid w:val="0"/>
          <w:sz w:val="24"/>
          <w:szCs w:val="24"/>
        </w:rPr>
        <w:t>к Сервисам</w:t>
      </w:r>
      <w:r w:rsidR="00406D04" w:rsidRPr="00BA22FB">
        <w:rPr>
          <w:snapToGrid w:val="0"/>
          <w:sz w:val="24"/>
          <w:szCs w:val="24"/>
        </w:rPr>
        <w:t xml:space="preserve"> </w:t>
      </w:r>
      <w:r w:rsidRPr="00BA22FB">
        <w:rPr>
          <w:sz w:val="24"/>
          <w:szCs w:val="24"/>
        </w:rPr>
        <w:t xml:space="preserve">предоставляется ограниченному кругу </w:t>
      </w:r>
      <w:r w:rsidR="0012715F" w:rsidRPr="00BA22FB">
        <w:rPr>
          <w:sz w:val="24"/>
          <w:szCs w:val="24"/>
        </w:rPr>
        <w:t>Пользователей</w:t>
      </w:r>
      <w:r w:rsidRPr="00BA22FB">
        <w:rPr>
          <w:sz w:val="24"/>
          <w:szCs w:val="24"/>
        </w:rPr>
        <w:t xml:space="preserve"> в целях выполнения ими своих служебных обязанностей, требующих непосредственного подключения к внешним информационным ресурсам</w:t>
      </w:r>
      <w:r w:rsidR="0030527E" w:rsidRPr="00BA22FB">
        <w:rPr>
          <w:sz w:val="24"/>
          <w:szCs w:val="24"/>
        </w:rPr>
        <w:t xml:space="preserve">, </w:t>
      </w:r>
      <w:r w:rsidR="00227F67" w:rsidRPr="00BA22FB">
        <w:rPr>
          <w:sz w:val="24"/>
          <w:szCs w:val="24"/>
        </w:rPr>
        <w:t>для обмена служебной информацией в виде электронных сообщений и документов в электронном виде</w:t>
      </w:r>
      <w:r w:rsidR="0030527E" w:rsidRPr="00BA22FB">
        <w:rPr>
          <w:sz w:val="24"/>
          <w:szCs w:val="24"/>
        </w:rPr>
        <w:t xml:space="preserve">в интересах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 xml:space="preserve">» </w:t>
      </w:r>
      <w:r w:rsidR="009E57A5" w:rsidRPr="00BA22FB">
        <w:rPr>
          <w:sz w:val="24"/>
          <w:szCs w:val="24"/>
        </w:rPr>
        <w:t>после ознакомления с настоящим Положением</w:t>
      </w:r>
      <w:r w:rsidR="00227F67" w:rsidRPr="00BA22FB">
        <w:rPr>
          <w:sz w:val="24"/>
          <w:szCs w:val="24"/>
        </w:rPr>
        <w:t xml:space="preserve"> и Приложениями к нему</w:t>
      </w:r>
      <w:r w:rsidRPr="00BA22FB">
        <w:rPr>
          <w:sz w:val="24"/>
          <w:szCs w:val="24"/>
        </w:rPr>
        <w:t>.</w:t>
      </w:r>
    </w:p>
    <w:p w:rsidR="00381F00" w:rsidRPr="00BA22FB" w:rsidRDefault="001473BE" w:rsidP="0030527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3.5</w:t>
      </w:r>
      <w:r w:rsidR="00381F00" w:rsidRPr="00BA22FB">
        <w:rPr>
          <w:sz w:val="24"/>
          <w:szCs w:val="24"/>
        </w:rPr>
        <w:t xml:space="preserve">. Для доступа работников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381F00" w:rsidRPr="00BA22FB">
        <w:rPr>
          <w:sz w:val="24"/>
          <w:szCs w:val="24"/>
        </w:rPr>
        <w:t xml:space="preserve"> </w:t>
      </w:r>
      <w:r w:rsidR="00227F67" w:rsidRPr="00BA22FB">
        <w:rPr>
          <w:snapToGrid w:val="0"/>
          <w:sz w:val="24"/>
          <w:szCs w:val="24"/>
        </w:rPr>
        <w:t>к Сервисам</w:t>
      </w:r>
      <w:r w:rsidR="00406D04" w:rsidRPr="00BA22FB">
        <w:rPr>
          <w:snapToGrid w:val="0"/>
          <w:sz w:val="24"/>
          <w:szCs w:val="24"/>
        </w:rPr>
        <w:t xml:space="preserve"> </w:t>
      </w:r>
      <w:r w:rsidR="00381F00" w:rsidRPr="00BA22FB">
        <w:rPr>
          <w:sz w:val="24"/>
          <w:szCs w:val="24"/>
        </w:rPr>
        <w:t>допускается применение коммерческого</w:t>
      </w:r>
      <w:r w:rsidR="00EA56AD" w:rsidRPr="00BA22FB">
        <w:rPr>
          <w:sz w:val="24"/>
          <w:szCs w:val="24"/>
        </w:rPr>
        <w:t xml:space="preserve"> или бесплатного </w:t>
      </w:r>
      <w:r w:rsidR="00381F00" w:rsidRPr="00BA22FB">
        <w:rPr>
          <w:sz w:val="24"/>
          <w:szCs w:val="24"/>
        </w:rPr>
        <w:t xml:space="preserve">ПО, входящего в Реестр разрешенного к использованию ПО и указанного в Паспорте ПК. </w:t>
      </w:r>
    </w:p>
    <w:p w:rsidR="00D31BD3" w:rsidRPr="00BA22FB" w:rsidRDefault="00D31BD3" w:rsidP="00D31BD3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1473BE" w:rsidRPr="00BA22FB">
        <w:rPr>
          <w:sz w:val="24"/>
          <w:szCs w:val="24"/>
        </w:rPr>
        <w:t>6</w:t>
      </w:r>
      <w:r w:rsidRPr="00BA22FB">
        <w:rPr>
          <w:sz w:val="24"/>
          <w:szCs w:val="24"/>
        </w:rPr>
        <w:t xml:space="preserve">. Доступ работнику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227F67" w:rsidRPr="00BA22FB">
        <w:rPr>
          <w:snapToGrid w:val="0"/>
          <w:sz w:val="24"/>
          <w:szCs w:val="24"/>
        </w:rPr>
        <w:t>к Сервисам</w:t>
      </w:r>
      <w:r w:rsidR="00406D04" w:rsidRPr="00BA22FB">
        <w:rPr>
          <w:snapToGrid w:val="0"/>
          <w:sz w:val="24"/>
          <w:szCs w:val="24"/>
        </w:rPr>
        <w:t xml:space="preserve"> </w:t>
      </w:r>
      <w:r w:rsidRPr="00BA22FB">
        <w:rPr>
          <w:sz w:val="24"/>
          <w:szCs w:val="24"/>
        </w:rPr>
        <w:t xml:space="preserve">может быть инициирован </w:t>
      </w:r>
      <w:r w:rsidR="00406D04" w:rsidRPr="00BA22FB">
        <w:rPr>
          <w:sz w:val="24"/>
          <w:szCs w:val="24"/>
        </w:rPr>
        <w:t>Директором, заместителями директора</w:t>
      </w:r>
      <w:r w:rsidRPr="00BA22FB">
        <w:rPr>
          <w:sz w:val="24"/>
          <w:szCs w:val="24"/>
        </w:rPr>
        <w:t xml:space="preserve"> в случаях: </w:t>
      </w:r>
    </w:p>
    <w:p w:rsidR="00D31BD3" w:rsidRPr="00BA22FB" w:rsidRDefault="00D31BD3" w:rsidP="00D31BD3">
      <w:pPr>
        <w:numPr>
          <w:ilvl w:val="0"/>
          <w:numId w:val="4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</w:rPr>
      </w:pPr>
      <w:r w:rsidRPr="00BA22FB">
        <w:rPr>
          <w:sz w:val="24"/>
          <w:szCs w:val="24"/>
        </w:rPr>
        <w:t xml:space="preserve">необходимости организации АРМ для нового работника; </w:t>
      </w:r>
    </w:p>
    <w:p w:rsidR="00D31BD3" w:rsidRPr="00BA22FB" w:rsidRDefault="00D31BD3" w:rsidP="00D31BD3">
      <w:pPr>
        <w:numPr>
          <w:ilvl w:val="0"/>
          <w:numId w:val="4"/>
        </w:numPr>
        <w:autoSpaceDE/>
        <w:autoSpaceDN/>
        <w:spacing w:before="100" w:beforeAutospacing="1" w:after="100" w:afterAutospacing="1"/>
        <w:ind w:left="709"/>
        <w:rPr>
          <w:sz w:val="24"/>
          <w:szCs w:val="24"/>
        </w:rPr>
      </w:pPr>
      <w:r w:rsidRPr="00BA22FB">
        <w:rPr>
          <w:sz w:val="24"/>
          <w:szCs w:val="24"/>
        </w:rPr>
        <w:t xml:space="preserve">необходимости выполнения работника новых (дополнительных) обязанностей, для которых требуется доступ к внешним ресурсам. </w:t>
      </w:r>
    </w:p>
    <w:p w:rsidR="00D31BD3" w:rsidRPr="00BA22FB" w:rsidRDefault="00D31BD3" w:rsidP="00D31BD3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1473BE" w:rsidRPr="00BA22FB">
        <w:rPr>
          <w:sz w:val="24"/>
          <w:szCs w:val="24"/>
        </w:rPr>
        <w:t>7</w:t>
      </w:r>
      <w:r w:rsidR="00381F00" w:rsidRPr="00BA22FB">
        <w:rPr>
          <w:sz w:val="24"/>
          <w:szCs w:val="24"/>
        </w:rPr>
        <w:t xml:space="preserve">. Операции по предоставлению доступа работников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227F67" w:rsidRPr="00BA22FB">
        <w:rPr>
          <w:snapToGrid w:val="0"/>
          <w:sz w:val="24"/>
          <w:szCs w:val="24"/>
        </w:rPr>
        <w:t>к Сервисам</w:t>
      </w:r>
      <w:r w:rsidR="00381F00" w:rsidRPr="00BA22FB">
        <w:rPr>
          <w:sz w:val="24"/>
          <w:szCs w:val="24"/>
        </w:rPr>
        <w:t xml:space="preserve">и </w:t>
      </w:r>
      <w:r w:rsidR="00227F67" w:rsidRPr="00BA22FB">
        <w:rPr>
          <w:sz w:val="24"/>
          <w:szCs w:val="24"/>
        </w:rPr>
        <w:t>их</w:t>
      </w:r>
      <w:r w:rsidR="00845C84" w:rsidRPr="00BA22FB">
        <w:rPr>
          <w:sz w:val="24"/>
          <w:szCs w:val="24"/>
        </w:rPr>
        <w:t xml:space="preserve"> техническому обеспечению</w:t>
      </w:r>
      <w:r w:rsidR="00381F00" w:rsidRPr="00BA22FB">
        <w:rPr>
          <w:sz w:val="24"/>
          <w:szCs w:val="24"/>
        </w:rPr>
        <w:t xml:space="preserve"> </w:t>
      </w:r>
      <w:proofErr w:type="gramStart"/>
      <w:r w:rsidR="00381F00" w:rsidRPr="00BA22FB">
        <w:rPr>
          <w:sz w:val="24"/>
          <w:szCs w:val="24"/>
        </w:rPr>
        <w:t xml:space="preserve">выполняются </w:t>
      </w:r>
      <w:r w:rsidRPr="00BA22FB">
        <w:rPr>
          <w:sz w:val="24"/>
          <w:szCs w:val="24"/>
        </w:rPr>
        <w:t xml:space="preserve"> в</w:t>
      </w:r>
      <w:proofErr w:type="gramEnd"/>
      <w:r w:rsidRPr="00BA22FB">
        <w:rPr>
          <w:sz w:val="24"/>
          <w:szCs w:val="24"/>
        </w:rPr>
        <w:t xml:space="preserve"> соответствии с Порядком доступа к информационным, программным и аппаратным ресурсам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406D04" w:rsidRPr="00BA22FB">
        <w:rPr>
          <w:bCs/>
          <w:kern w:val="36"/>
        </w:rPr>
        <w:t xml:space="preserve">. </w:t>
      </w:r>
    </w:p>
    <w:p w:rsidR="00381F00" w:rsidRPr="00BA22FB" w:rsidRDefault="00381F00" w:rsidP="00381F00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1473BE" w:rsidRPr="00BA22FB">
        <w:rPr>
          <w:sz w:val="24"/>
          <w:szCs w:val="24"/>
        </w:rPr>
        <w:t>8</w:t>
      </w:r>
      <w:r w:rsidRPr="00BA22FB">
        <w:rPr>
          <w:sz w:val="24"/>
          <w:szCs w:val="24"/>
        </w:rPr>
        <w:t xml:space="preserve">. При использовании </w:t>
      </w:r>
      <w:r w:rsidR="00227F67" w:rsidRPr="00BA22FB">
        <w:rPr>
          <w:sz w:val="24"/>
          <w:szCs w:val="24"/>
        </w:rPr>
        <w:t>Сервисов</w:t>
      </w:r>
      <w:r w:rsidRPr="00BA22FB">
        <w:rPr>
          <w:sz w:val="24"/>
          <w:szCs w:val="24"/>
        </w:rPr>
        <w:t xml:space="preserve"> необходимо: </w:t>
      </w:r>
    </w:p>
    <w:p w:rsidR="00381F00" w:rsidRPr="00BA22FB" w:rsidRDefault="00381F00" w:rsidP="0063772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6F0B41" w:rsidRPr="00BA22FB">
        <w:rPr>
          <w:sz w:val="24"/>
          <w:szCs w:val="24"/>
        </w:rPr>
        <w:t>8</w:t>
      </w:r>
      <w:r w:rsidRPr="00BA22FB">
        <w:rPr>
          <w:sz w:val="24"/>
          <w:szCs w:val="24"/>
        </w:rPr>
        <w:t xml:space="preserve">.1. Соблюдать требования настоящего Положения. </w:t>
      </w:r>
    </w:p>
    <w:p w:rsidR="00381F00" w:rsidRPr="00BA22FB" w:rsidRDefault="00381F00" w:rsidP="0063772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6F0B41" w:rsidRPr="00BA22FB">
        <w:rPr>
          <w:sz w:val="24"/>
          <w:szCs w:val="24"/>
        </w:rPr>
        <w:t>8</w:t>
      </w:r>
      <w:r w:rsidRPr="00BA22FB">
        <w:rPr>
          <w:sz w:val="24"/>
          <w:szCs w:val="24"/>
        </w:rPr>
        <w:t xml:space="preserve">.2. Использовать сеть Интернет исключительно для выполнения своих служебных обязанностей. </w:t>
      </w:r>
    </w:p>
    <w:p w:rsidR="00044767" w:rsidRPr="00BA22FB" w:rsidRDefault="006F0B41" w:rsidP="0063772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3.8</w:t>
      </w:r>
      <w:r w:rsidR="00381F00" w:rsidRPr="00BA22FB">
        <w:rPr>
          <w:sz w:val="24"/>
          <w:szCs w:val="24"/>
        </w:rPr>
        <w:t xml:space="preserve">.3. Ставить в известность </w:t>
      </w:r>
      <w:r w:rsidR="00406D04" w:rsidRPr="00BA22FB">
        <w:rPr>
          <w:sz w:val="24"/>
          <w:szCs w:val="24"/>
        </w:rPr>
        <w:t>ответственного</w:t>
      </w:r>
      <w:r w:rsidR="00637726" w:rsidRPr="00BA22FB">
        <w:rPr>
          <w:sz w:val="24"/>
          <w:szCs w:val="24"/>
        </w:rPr>
        <w:t xml:space="preserve"> по защите информации </w:t>
      </w:r>
      <w:r w:rsidR="00381F00" w:rsidRPr="00BA22FB">
        <w:rPr>
          <w:sz w:val="24"/>
          <w:szCs w:val="24"/>
        </w:rPr>
        <w:t>о любых фактах нарушения требований настоящего Положения.</w:t>
      </w:r>
    </w:p>
    <w:p w:rsidR="00044767" w:rsidRPr="00BA22FB" w:rsidRDefault="00044767" w:rsidP="00044767">
      <w:pPr>
        <w:shd w:val="clear" w:color="auto" w:fill="FFFFFF"/>
        <w:tabs>
          <w:tab w:val="left" w:pos="1250"/>
        </w:tabs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3.8.4. Типичные угрозы при работе с Сервисами и рекомендации по их предотвращению приведены в Приложении №1.</w:t>
      </w:r>
    </w:p>
    <w:p w:rsidR="00044767" w:rsidRPr="00BA22FB" w:rsidRDefault="00044767" w:rsidP="00044767">
      <w:pPr>
        <w:shd w:val="clear" w:color="auto" w:fill="FFFFFF"/>
        <w:tabs>
          <w:tab w:val="left" w:pos="1250"/>
        </w:tabs>
        <w:ind w:left="709"/>
        <w:jc w:val="both"/>
        <w:rPr>
          <w:snapToGrid w:val="0"/>
          <w:color w:val="000000"/>
          <w:sz w:val="24"/>
          <w:szCs w:val="24"/>
        </w:rPr>
      </w:pPr>
      <w:r w:rsidRPr="00BA22FB">
        <w:rPr>
          <w:sz w:val="24"/>
          <w:szCs w:val="24"/>
        </w:rPr>
        <w:t>3.</w:t>
      </w:r>
      <w:r w:rsidR="00E75487" w:rsidRPr="00BA22FB">
        <w:rPr>
          <w:sz w:val="24"/>
          <w:szCs w:val="24"/>
        </w:rPr>
        <w:t>8</w:t>
      </w:r>
      <w:r w:rsidRPr="00BA22FB">
        <w:rPr>
          <w:sz w:val="24"/>
          <w:szCs w:val="24"/>
        </w:rPr>
        <w:t>.</w:t>
      </w:r>
      <w:r w:rsidR="00E75487" w:rsidRPr="00BA22FB">
        <w:rPr>
          <w:sz w:val="24"/>
          <w:szCs w:val="24"/>
        </w:rPr>
        <w:t>5.</w:t>
      </w:r>
      <w:r w:rsidRPr="00BA22FB">
        <w:rPr>
          <w:sz w:val="24"/>
          <w:szCs w:val="24"/>
        </w:rPr>
        <w:t xml:space="preserve"> Общие меры предосторожности при работе с </w:t>
      </w:r>
      <w:r w:rsidR="00E75487" w:rsidRPr="00BA22FB">
        <w:rPr>
          <w:sz w:val="24"/>
          <w:szCs w:val="24"/>
        </w:rPr>
        <w:t>С</w:t>
      </w:r>
      <w:r w:rsidRPr="00BA22FB">
        <w:rPr>
          <w:sz w:val="24"/>
          <w:szCs w:val="24"/>
        </w:rPr>
        <w:t>ервисами приведены в Приложении №</w:t>
      </w:r>
      <w:r w:rsidR="00E75487" w:rsidRPr="00BA22FB">
        <w:rPr>
          <w:sz w:val="24"/>
          <w:szCs w:val="24"/>
        </w:rPr>
        <w:t>2</w:t>
      </w:r>
      <w:r w:rsidRPr="00BA22FB">
        <w:rPr>
          <w:sz w:val="24"/>
          <w:szCs w:val="24"/>
        </w:rPr>
        <w:t>.</w:t>
      </w:r>
    </w:p>
    <w:p w:rsidR="00381F00" w:rsidRPr="00BA22FB" w:rsidRDefault="00381F00" w:rsidP="00381F00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1473BE" w:rsidRPr="00BA22FB">
        <w:rPr>
          <w:sz w:val="24"/>
          <w:szCs w:val="24"/>
        </w:rPr>
        <w:t>9</w:t>
      </w:r>
      <w:r w:rsidRPr="00BA22FB">
        <w:rPr>
          <w:sz w:val="24"/>
          <w:szCs w:val="24"/>
        </w:rPr>
        <w:t xml:space="preserve">. При использовании </w:t>
      </w:r>
      <w:r w:rsidR="0060382F" w:rsidRPr="00BA22FB">
        <w:rPr>
          <w:sz w:val="24"/>
          <w:szCs w:val="24"/>
        </w:rPr>
        <w:t xml:space="preserve">Сервисов </w:t>
      </w:r>
      <w:r w:rsidRPr="00BA22FB">
        <w:rPr>
          <w:sz w:val="24"/>
          <w:szCs w:val="24"/>
        </w:rPr>
        <w:t xml:space="preserve">запрещено: </w:t>
      </w:r>
    </w:p>
    <w:p w:rsidR="00381F00" w:rsidRPr="00BA22FB" w:rsidRDefault="00381F00" w:rsidP="0063772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lastRenderedPageBreak/>
        <w:t>3.</w:t>
      </w:r>
      <w:r w:rsidR="00B76A76" w:rsidRPr="00BA22FB">
        <w:rPr>
          <w:sz w:val="24"/>
          <w:szCs w:val="24"/>
        </w:rPr>
        <w:t>9</w:t>
      </w:r>
      <w:r w:rsidRPr="00BA22FB">
        <w:rPr>
          <w:sz w:val="24"/>
          <w:szCs w:val="24"/>
        </w:rPr>
        <w:t xml:space="preserve">.1. Использовать предоставленный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Pr="00BA22FB">
        <w:rPr>
          <w:sz w:val="24"/>
          <w:szCs w:val="24"/>
        </w:rPr>
        <w:t xml:space="preserve">доступ </w:t>
      </w:r>
      <w:r w:rsidR="0060382F" w:rsidRPr="00BA22FB">
        <w:rPr>
          <w:sz w:val="24"/>
          <w:szCs w:val="24"/>
        </w:rPr>
        <w:t xml:space="preserve">к Сервисам </w:t>
      </w:r>
      <w:r w:rsidRPr="00BA22FB">
        <w:rPr>
          <w:sz w:val="24"/>
          <w:szCs w:val="24"/>
        </w:rPr>
        <w:t xml:space="preserve">в личных целях. </w:t>
      </w:r>
    </w:p>
    <w:p w:rsidR="0060382F" w:rsidRPr="00BA22FB" w:rsidRDefault="00B76A76" w:rsidP="0063772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</w:t>
      </w:r>
      <w:r w:rsidR="00381F00" w:rsidRPr="00BA22FB">
        <w:rPr>
          <w:sz w:val="24"/>
          <w:szCs w:val="24"/>
        </w:rPr>
        <w:t xml:space="preserve">.2. Использовать специализированные аппаратные и программные средства, позволяющие работникам </w:t>
      </w:r>
      <w:r w:rsidR="00602C2B" w:rsidRPr="00BA22FB">
        <w:rPr>
          <w:sz w:val="24"/>
        </w:rPr>
        <w:t>МБОУ «СШ №</w:t>
      </w:r>
      <w:proofErr w:type="gramStart"/>
      <w:r w:rsidR="00602C2B" w:rsidRPr="00BA22FB">
        <w:rPr>
          <w:sz w:val="24"/>
        </w:rPr>
        <w:t>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381F00" w:rsidRPr="00BA22FB">
        <w:rPr>
          <w:sz w:val="24"/>
          <w:szCs w:val="24"/>
        </w:rPr>
        <w:t xml:space="preserve"> получить</w:t>
      </w:r>
      <w:proofErr w:type="gramEnd"/>
      <w:r w:rsidR="00381F00" w:rsidRPr="00BA22FB">
        <w:rPr>
          <w:sz w:val="24"/>
          <w:szCs w:val="24"/>
        </w:rPr>
        <w:t xml:space="preserve"> несанкционированный доступ к </w:t>
      </w:r>
      <w:r w:rsidR="0060382F" w:rsidRPr="00BA22FB">
        <w:rPr>
          <w:sz w:val="24"/>
          <w:szCs w:val="24"/>
        </w:rPr>
        <w:t>Сервисам.</w:t>
      </w:r>
    </w:p>
    <w:p w:rsidR="00381F00" w:rsidRPr="00BA22FB" w:rsidRDefault="00B76A76" w:rsidP="0063772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3.9.3</w:t>
      </w:r>
      <w:r w:rsidR="00381F00" w:rsidRPr="00BA22FB">
        <w:rPr>
          <w:sz w:val="24"/>
          <w:szCs w:val="24"/>
        </w:rPr>
        <w:t xml:space="preserve">. Публиковать, загружать и распространять материалы содержащие: </w:t>
      </w:r>
    </w:p>
    <w:p w:rsidR="00381F00" w:rsidRPr="00BA22FB" w:rsidRDefault="00637726" w:rsidP="00637726">
      <w:pPr>
        <w:pStyle w:val="a8"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A22FB">
        <w:rPr>
          <w:sz w:val="24"/>
          <w:szCs w:val="24"/>
        </w:rPr>
        <w:t>к</w:t>
      </w:r>
      <w:r w:rsidR="00381F00" w:rsidRPr="00BA22FB">
        <w:rPr>
          <w:sz w:val="24"/>
          <w:szCs w:val="24"/>
        </w:rPr>
        <w:t>онфиденциальную информацию, а также информацию, с</w:t>
      </w:r>
      <w:r w:rsidR="00406D04" w:rsidRPr="00BA22FB">
        <w:rPr>
          <w:sz w:val="24"/>
          <w:szCs w:val="24"/>
        </w:rPr>
        <w:t xml:space="preserve">оставляющую </w:t>
      </w:r>
      <w:r w:rsidRPr="00BA22FB">
        <w:rPr>
          <w:sz w:val="24"/>
          <w:szCs w:val="24"/>
        </w:rPr>
        <w:t xml:space="preserve">персональные данные, </w:t>
      </w:r>
      <w:r w:rsidR="00381F00" w:rsidRPr="00BA22FB">
        <w:rPr>
          <w:sz w:val="24"/>
          <w:szCs w:val="24"/>
        </w:rPr>
        <w:t xml:space="preserve">за исключением случаев, когда это входит в служебные обязанности и способ передачи является безопасным, согласованным с </w:t>
      </w:r>
      <w:r w:rsidR="00406D04" w:rsidRPr="00BA22FB">
        <w:rPr>
          <w:sz w:val="24"/>
          <w:szCs w:val="24"/>
        </w:rPr>
        <w:t>ответственным</w:t>
      </w:r>
      <w:r w:rsidRPr="00BA22FB">
        <w:rPr>
          <w:sz w:val="24"/>
          <w:szCs w:val="24"/>
        </w:rPr>
        <w:t xml:space="preserve"> по защите информации заранее;</w:t>
      </w:r>
    </w:p>
    <w:p w:rsidR="00381F00" w:rsidRPr="00BA22FB" w:rsidRDefault="00637726" w:rsidP="00637726">
      <w:pPr>
        <w:pStyle w:val="a8"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A22FB">
        <w:rPr>
          <w:sz w:val="24"/>
          <w:szCs w:val="24"/>
        </w:rPr>
        <w:t>и</w:t>
      </w:r>
      <w:r w:rsidR="00381F00" w:rsidRPr="00BA22FB">
        <w:rPr>
          <w:sz w:val="24"/>
          <w:szCs w:val="24"/>
        </w:rPr>
        <w:t>нформацию, полностью или частично, защищенную авторскими или другим пра</w:t>
      </w:r>
      <w:r w:rsidRPr="00BA22FB">
        <w:rPr>
          <w:sz w:val="24"/>
          <w:szCs w:val="24"/>
        </w:rPr>
        <w:t>вами, без разрешения владельца;</w:t>
      </w:r>
    </w:p>
    <w:p w:rsidR="00381F00" w:rsidRPr="00BA22FB" w:rsidRDefault="00637726" w:rsidP="00637726">
      <w:pPr>
        <w:pStyle w:val="a8"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A22FB">
        <w:rPr>
          <w:sz w:val="24"/>
          <w:szCs w:val="24"/>
        </w:rPr>
        <w:t>в</w:t>
      </w:r>
      <w:r w:rsidR="00381F00" w:rsidRPr="00BA22FB">
        <w:rPr>
          <w:sz w:val="24"/>
          <w:szCs w:val="24"/>
        </w:rPr>
        <w:t>редоносное ПО, предназначенное для нарушения, уничтожения либо ограничения функциональности любых аппаратных и программных средств, для осуществления несанкционированного доступа, а также серийные номера к коммерческому ПО и ПО для их генерации, пароли и прочие средства для получения несанкционированного доступа к платным Интернет-ресурсам, а также ссыл</w:t>
      </w:r>
      <w:r w:rsidRPr="00BA22FB">
        <w:rPr>
          <w:sz w:val="24"/>
          <w:szCs w:val="24"/>
        </w:rPr>
        <w:t>ки на вышеуказанную информацию;</w:t>
      </w:r>
    </w:p>
    <w:p w:rsidR="00381F00" w:rsidRPr="00BA22FB" w:rsidRDefault="00637726" w:rsidP="00637726">
      <w:pPr>
        <w:pStyle w:val="a8"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A22FB">
        <w:rPr>
          <w:sz w:val="24"/>
          <w:szCs w:val="24"/>
        </w:rPr>
        <w:t>у</w:t>
      </w:r>
      <w:r w:rsidR="00381F00" w:rsidRPr="00BA22FB">
        <w:rPr>
          <w:sz w:val="24"/>
          <w:szCs w:val="24"/>
        </w:rPr>
        <w:t xml:space="preserve">грожающую, клеветническую, непристойную информацию, а также информацию, оскорбляющую честь и достоинство других лиц, материалы, способствующие разжиганию национальной розни, подстрекающие к насилию, призывающие к совершению противоправной деятельности и т.д. </w:t>
      </w:r>
    </w:p>
    <w:p w:rsidR="00381F00" w:rsidRPr="00BA22FB" w:rsidRDefault="00B76A76" w:rsidP="00B76A76">
      <w:pPr>
        <w:autoSpaceDE/>
        <w:autoSpaceDN/>
        <w:ind w:left="720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</w:t>
      </w:r>
      <w:r w:rsidR="00381F00" w:rsidRPr="00BA22FB">
        <w:rPr>
          <w:sz w:val="24"/>
          <w:szCs w:val="24"/>
        </w:rPr>
        <w:t>.</w:t>
      </w:r>
      <w:r w:rsidRPr="00BA22FB">
        <w:rPr>
          <w:sz w:val="24"/>
          <w:szCs w:val="24"/>
        </w:rPr>
        <w:t>4</w:t>
      </w:r>
      <w:r w:rsidR="00381F00" w:rsidRPr="00BA22FB">
        <w:rPr>
          <w:sz w:val="24"/>
          <w:szCs w:val="24"/>
        </w:rPr>
        <w:t>. Фальсифицировать свой IP-адрес, а так</w:t>
      </w:r>
      <w:r w:rsidR="009E1EB0" w:rsidRPr="00BA22FB">
        <w:rPr>
          <w:sz w:val="24"/>
          <w:szCs w:val="24"/>
        </w:rPr>
        <w:t>же прочую служебную информацию.</w:t>
      </w:r>
    </w:p>
    <w:p w:rsidR="009E1EB0" w:rsidRPr="00BA22FB" w:rsidRDefault="00B76A76" w:rsidP="00B76A76">
      <w:pPr>
        <w:keepLines/>
        <w:ind w:left="709"/>
        <w:jc w:val="both"/>
        <w:rPr>
          <w:snapToGrid w:val="0"/>
          <w:sz w:val="24"/>
          <w:szCs w:val="24"/>
        </w:rPr>
      </w:pPr>
      <w:r w:rsidRPr="00BA22FB">
        <w:rPr>
          <w:sz w:val="24"/>
          <w:szCs w:val="24"/>
        </w:rPr>
        <w:t>3.9</w:t>
      </w:r>
      <w:r w:rsidR="009E1EB0" w:rsidRPr="00BA22FB">
        <w:rPr>
          <w:sz w:val="24"/>
          <w:szCs w:val="24"/>
        </w:rPr>
        <w:t>.</w:t>
      </w:r>
      <w:r w:rsidRPr="00BA22FB">
        <w:rPr>
          <w:sz w:val="24"/>
          <w:szCs w:val="24"/>
        </w:rPr>
        <w:t>5</w:t>
      </w:r>
      <w:r w:rsidR="009E1EB0" w:rsidRPr="00BA22FB">
        <w:rPr>
          <w:sz w:val="24"/>
          <w:szCs w:val="24"/>
        </w:rPr>
        <w:t xml:space="preserve">. </w:t>
      </w:r>
      <w:r w:rsidR="009E1EB0" w:rsidRPr="00BA22FB">
        <w:rPr>
          <w:snapToGrid w:val="0"/>
          <w:sz w:val="24"/>
          <w:szCs w:val="24"/>
        </w:rPr>
        <w:t>Распространять и устанавливать на других ПЭВМ любое программное обеспечение и данные, полученные</w:t>
      </w:r>
      <w:r w:rsidR="00FA4357" w:rsidRPr="00BA22FB">
        <w:rPr>
          <w:snapToGrid w:val="0"/>
          <w:sz w:val="24"/>
          <w:szCs w:val="24"/>
        </w:rPr>
        <w:t xml:space="preserve"> с использованием Сервисов</w:t>
      </w:r>
      <w:r w:rsidR="009E1EB0" w:rsidRPr="00BA22FB">
        <w:rPr>
          <w:snapToGrid w:val="0"/>
          <w:sz w:val="24"/>
          <w:szCs w:val="24"/>
        </w:rPr>
        <w:t>.</w:t>
      </w:r>
    </w:p>
    <w:p w:rsidR="009E1EB0" w:rsidRPr="00BA22FB" w:rsidRDefault="00B76A76" w:rsidP="00B76A76">
      <w:pPr>
        <w:pStyle w:val="a3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A22FB">
        <w:rPr>
          <w:rFonts w:ascii="Times New Roman" w:hAnsi="Times New Roman" w:cs="Times New Roman"/>
          <w:sz w:val="24"/>
          <w:szCs w:val="24"/>
        </w:rPr>
        <w:t>3.9.6</w:t>
      </w:r>
      <w:r w:rsidR="009E1EB0" w:rsidRPr="00BA22FB">
        <w:rPr>
          <w:rFonts w:ascii="Times New Roman" w:hAnsi="Times New Roman" w:cs="Times New Roman"/>
          <w:sz w:val="24"/>
          <w:szCs w:val="24"/>
        </w:rPr>
        <w:t>. О</w:t>
      </w:r>
      <w:r w:rsidR="009E1EB0" w:rsidRPr="00BA22FB">
        <w:rPr>
          <w:rFonts w:ascii="Times New Roman" w:eastAsia="MS Mincho" w:hAnsi="Times New Roman" w:cs="Times New Roman"/>
          <w:sz w:val="24"/>
          <w:szCs w:val="24"/>
        </w:rPr>
        <w:t>существлять попытки несанкционированного доступа к ресурсам Сети, проведение сетевых атак и сетевого взлома и участие в них.</w:t>
      </w:r>
    </w:p>
    <w:p w:rsidR="00FA4357" w:rsidRPr="00BA22FB" w:rsidRDefault="00B76A76" w:rsidP="00B76A76">
      <w:pPr>
        <w:autoSpaceDE/>
        <w:autoSpaceDN/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 xml:space="preserve">3.9.7. </w:t>
      </w:r>
      <w:r w:rsidR="00FA4357" w:rsidRPr="00BA22FB">
        <w:rPr>
          <w:sz w:val="24"/>
          <w:szCs w:val="24"/>
        </w:rPr>
        <w:t xml:space="preserve">Переходить по ссылкам и открывать вложенные файлы входящих электронных сообщений, полученных от неизвестных отправителей. </w:t>
      </w:r>
    </w:p>
    <w:p w:rsidR="00FA4357" w:rsidRPr="00BA22FB" w:rsidRDefault="00B76A76" w:rsidP="00B76A76">
      <w:pPr>
        <w:autoSpaceDE/>
        <w:autoSpaceDN/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3.9.8</w:t>
      </w:r>
      <w:r w:rsidR="00FA4357" w:rsidRPr="00BA22FB">
        <w:rPr>
          <w:sz w:val="24"/>
          <w:szCs w:val="24"/>
        </w:rPr>
        <w:t xml:space="preserve">. По собственной инициативе осуществлять рассылку (в том числе и массовую) электронных сообщений, если рассылка не связана с выполнением служебных обязанностей. </w:t>
      </w:r>
    </w:p>
    <w:p w:rsidR="00FA4357" w:rsidRPr="00BA22FB" w:rsidRDefault="00B76A76" w:rsidP="00B76A76">
      <w:pPr>
        <w:autoSpaceDE/>
        <w:autoSpaceDN/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3.9.10</w:t>
      </w:r>
      <w:r w:rsidR="00FA4357" w:rsidRPr="00BA22FB">
        <w:rPr>
          <w:sz w:val="24"/>
          <w:szCs w:val="24"/>
        </w:rPr>
        <w:t xml:space="preserve">. Использовать адрес электронной почты для оформления подписки на периодическую рассылку материалов из сети Интернет, не связанных с исполнением служебных обязанностей. </w:t>
      </w:r>
    </w:p>
    <w:p w:rsidR="00FA4357" w:rsidRPr="00BA22FB" w:rsidRDefault="00B76A76" w:rsidP="00B76A76">
      <w:pPr>
        <w:autoSpaceDE/>
        <w:autoSpaceDN/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3.9.11</w:t>
      </w:r>
      <w:r w:rsidR="00FA4357" w:rsidRPr="00BA22FB">
        <w:rPr>
          <w:sz w:val="24"/>
          <w:szCs w:val="24"/>
        </w:rPr>
        <w:t xml:space="preserve">. Публиковать свой электронный адрес, либо электронный адрес других работников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FA4357" w:rsidRPr="00BA22FB">
        <w:rPr>
          <w:sz w:val="24"/>
          <w:szCs w:val="24"/>
        </w:rPr>
        <w:t xml:space="preserve">на общедоступных Интернет-ресурсах (форумы, конференции и т.п.). </w:t>
      </w:r>
    </w:p>
    <w:p w:rsidR="00FA4357" w:rsidRPr="00BA22FB" w:rsidRDefault="00FA4357" w:rsidP="00B76A76">
      <w:pPr>
        <w:autoSpaceDE/>
        <w:autoSpaceDN/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B76A76" w:rsidRPr="00BA22FB">
        <w:rPr>
          <w:sz w:val="24"/>
          <w:szCs w:val="24"/>
        </w:rPr>
        <w:t>9</w:t>
      </w:r>
      <w:r w:rsidRPr="00BA22FB">
        <w:rPr>
          <w:sz w:val="24"/>
          <w:szCs w:val="24"/>
        </w:rPr>
        <w:t>.</w:t>
      </w:r>
      <w:r w:rsidR="00B76A76" w:rsidRPr="00BA22FB">
        <w:rPr>
          <w:sz w:val="24"/>
          <w:szCs w:val="24"/>
        </w:rPr>
        <w:t>12</w:t>
      </w:r>
      <w:r w:rsidRPr="00BA22FB">
        <w:rPr>
          <w:sz w:val="24"/>
          <w:szCs w:val="24"/>
        </w:rPr>
        <w:t xml:space="preserve">. Предоставлять работникам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Pr="00BA22FB">
        <w:rPr>
          <w:sz w:val="24"/>
          <w:szCs w:val="24"/>
        </w:rPr>
        <w:t xml:space="preserve">(за исключением </w:t>
      </w:r>
      <w:r w:rsidR="00B76A76" w:rsidRPr="00BA22FB">
        <w:rPr>
          <w:sz w:val="24"/>
          <w:szCs w:val="24"/>
        </w:rPr>
        <w:t>сотрудников отдела информационных технологий и отдела по защите информации</w:t>
      </w:r>
      <w:r w:rsidRPr="00BA22FB">
        <w:rPr>
          <w:sz w:val="24"/>
          <w:szCs w:val="24"/>
        </w:rPr>
        <w:t xml:space="preserve">) и третьим лицам доступ к своему электронному почтовому ящику. </w:t>
      </w:r>
    </w:p>
    <w:p w:rsidR="00FA4357" w:rsidRPr="00BA22FB" w:rsidRDefault="00FA4357" w:rsidP="00B76A76">
      <w:pPr>
        <w:autoSpaceDE/>
        <w:autoSpaceDN/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B76A76" w:rsidRPr="00BA22FB">
        <w:rPr>
          <w:sz w:val="24"/>
          <w:szCs w:val="24"/>
        </w:rPr>
        <w:t>9</w:t>
      </w:r>
      <w:r w:rsidRPr="00BA22FB">
        <w:rPr>
          <w:sz w:val="24"/>
          <w:szCs w:val="24"/>
        </w:rPr>
        <w:t>.1</w:t>
      </w:r>
      <w:r w:rsidR="00B76A76" w:rsidRPr="00BA22FB">
        <w:rPr>
          <w:sz w:val="24"/>
          <w:szCs w:val="24"/>
        </w:rPr>
        <w:t>3</w:t>
      </w:r>
      <w:r w:rsidRPr="00BA22FB">
        <w:rPr>
          <w:sz w:val="24"/>
          <w:szCs w:val="24"/>
        </w:rPr>
        <w:t xml:space="preserve">. Перенаправлять электронные сообщения с личных почтовых ящиков на </w:t>
      </w:r>
      <w:r w:rsidR="0005119F" w:rsidRPr="00BA22FB">
        <w:rPr>
          <w:sz w:val="24"/>
          <w:szCs w:val="24"/>
        </w:rPr>
        <w:t xml:space="preserve">электронную почту </w:t>
      </w:r>
      <w:r w:rsidR="00602C2B" w:rsidRPr="00BA22FB">
        <w:rPr>
          <w:sz w:val="24"/>
        </w:rPr>
        <w:t>МБОУ «СШ №1</w:t>
      </w:r>
      <w:proofErr w:type="gramStart"/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Pr="00BA22FB">
        <w:rPr>
          <w:sz w:val="24"/>
          <w:szCs w:val="24"/>
        </w:rPr>
        <w:t>.</w:t>
      </w:r>
      <w:proofErr w:type="gramEnd"/>
      <w:r w:rsidRPr="00BA22FB">
        <w:rPr>
          <w:sz w:val="24"/>
          <w:szCs w:val="24"/>
        </w:rPr>
        <w:t xml:space="preserve"> </w:t>
      </w:r>
    </w:p>
    <w:p w:rsidR="009E57A5" w:rsidRPr="00BA22FB" w:rsidRDefault="00B76A76" w:rsidP="00B76A76">
      <w:pPr>
        <w:shd w:val="clear" w:color="auto" w:fill="FFFFFF"/>
        <w:tabs>
          <w:tab w:val="left" w:pos="1250"/>
        </w:tabs>
        <w:ind w:left="709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3.9.14</w:t>
      </w:r>
      <w:r w:rsidR="009E57A5" w:rsidRPr="00BA22FB">
        <w:rPr>
          <w:sz w:val="24"/>
          <w:szCs w:val="24"/>
        </w:rPr>
        <w:t xml:space="preserve">. Запрещается использование в качестве паролей для доступа к ресурсам </w:t>
      </w:r>
      <w:r w:rsidR="0060382F" w:rsidRPr="00BA22FB">
        <w:rPr>
          <w:sz w:val="24"/>
          <w:szCs w:val="24"/>
        </w:rPr>
        <w:t>Сервисов</w:t>
      </w:r>
      <w:r w:rsidR="009E57A5" w:rsidRPr="00BA22FB">
        <w:rPr>
          <w:sz w:val="24"/>
          <w:szCs w:val="24"/>
        </w:rPr>
        <w:t xml:space="preserve"> паролей, аналогичных паролям, используемым для доступа к ресурсам </w:t>
      </w:r>
      <w:r w:rsidR="00602C2B" w:rsidRPr="00BA22FB">
        <w:rPr>
          <w:sz w:val="24"/>
        </w:rPr>
        <w:t>МБОУ «СШ №1</w:t>
      </w:r>
      <w:proofErr w:type="gramStart"/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9E57A5" w:rsidRPr="00BA22FB">
        <w:rPr>
          <w:sz w:val="24"/>
          <w:szCs w:val="24"/>
        </w:rPr>
        <w:t>.</w:t>
      </w:r>
      <w:proofErr w:type="gramEnd"/>
    </w:p>
    <w:p w:rsidR="009E57A5" w:rsidRPr="00BA22FB" w:rsidRDefault="00B76A76" w:rsidP="00B76A76">
      <w:pPr>
        <w:shd w:val="clear" w:color="auto" w:fill="FFFFFF"/>
        <w:tabs>
          <w:tab w:val="left" w:pos="1250"/>
        </w:tabs>
        <w:ind w:left="709"/>
        <w:jc w:val="both"/>
        <w:rPr>
          <w:color w:val="000000"/>
          <w:sz w:val="24"/>
          <w:szCs w:val="24"/>
        </w:rPr>
      </w:pPr>
      <w:r w:rsidRPr="00BA22FB">
        <w:rPr>
          <w:sz w:val="24"/>
          <w:szCs w:val="24"/>
        </w:rPr>
        <w:t>3.9.15</w:t>
      </w:r>
      <w:r w:rsidR="009E57A5" w:rsidRPr="00BA22FB">
        <w:rPr>
          <w:sz w:val="24"/>
          <w:szCs w:val="24"/>
        </w:rPr>
        <w:t xml:space="preserve">. Запрещается </w:t>
      </w:r>
      <w:r w:rsidR="009E57A5" w:rsidRPr="00BA22FB">
        <w:rPr>
          <w:color w:val="000000"/>
          <w:sz w:val="24"/>
          <w:szCs w:val="24"/>
        </w:rPr>
        <w:t>отключать установленное на АРМ антивирусное программное обеспечение.</w:t>
      </w:r>
    </w:p>
    <w:p w:rsidR="000F3BC2" w:rsidRPr="00BA22FB" w:rsidRDefault="000F3BC2" w:rsidP="000F3BC2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3.1</w:t>
      </w:r>
      <w:r w:rsidR="00B76A76" w:rsidRPr="00BA22FB">
        <w:rPr>
          <w:sz w:val="24"/>
          <w:szCs w:val="24"/>
        </w:rPr>
        <w:t>0</w:t>
      </w:r>
      <w:r w:rsidRPr="00BA22FB">
        <w:rPr>
          <w:sz w:val="24"/>
          <w:szCs w:val="24"/>
        </w:rPr>
        <w:t xml:space="preserve">. Содержание Интернет-ресурсов, а также файлы, загружаемые из </w:t>
      </w:r>
      <w:r w:rsidR="0060382F" w:rsidRPr="00BA22FB">
        <w:rPr>
          <w:sz w:val="24"/>
          <w:szCs w:val="24"/>
        </w:rPr>
        <w:t>Сервисов</w:t>
      </w:r>
      <w:r w:rsidRPr="00BA22FB">
        <w:rPr>
          <w:sz w:val="24"/>
          <w:szCs w:val="24"/>
        </w:rPr>
        <w:t xml:space="preserve">, подлежат обязательной проверке на отсутствие вредоносного ПО. </w:t>
      </w:r>
    </w:p>
    <w:p w:rsidR="00381F00" w:rsidRPr="00BA22FB" w:rsidRDefault="00B76A76" w:rsidP="00637726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3.12</w:t>
      </w:r>
      <w:r w:rsidR="00381F00" w:rsidRPr="00BA22FB">
        <w:rPr>
          <w:sz w:val="24"/>
          <w:szCs w:val="24"/>
        </w:rPr>
        <w:t xml:space="preserve">. Информация о посещаемых работниками </w:t>
      </w:r>
      <w:r w:rsidR="00602C2B" w:rsidRPr="00BA22FB">
        <w:rPr>
          <w:sz w:val="24"/>
        </w:rPr>
        <w:t>МБОУ «СШ №1</w:t>
      </w:r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602C2B">
        <w:rPr>
          <w:sz w:val="24"/>
          <w:szCs w:val="24"/>
        </w:rPr>
        <w:t>Интернет</w:t>
      </w:r>
      <w:r w:rsidR="00381F00" w:rsidRPr="00BA22FB">
        <w:rPr>
          <w:sz w:val="24"/>
          <w:szCs w:val="24"/>
        </w:rPr>
        <w:t xml:space="preserve">-ресурсах протоколируется для последующего анализа и, при необходимости, может быть предоставлена </w:t>
      </w:r>
      <w:r w:rsidR="0005119F" w:rsidRPr="00BA22FB">
        <w:rPr>
          <w:sz w:val="24"/>
          <w:szCs w:val="24"/>
        </w:rPr>
        <w:t>Директору</w:t>
      </w:r>
      <w:r w:rsidR="00381F00" w:rsidRPr="00BA22FB">
        <w:rPr>
          <w:sz w:val="24"/>
          <w:szCs w:val="24"/>
        </w:rPr>
        <w:t xml:space="preserve">, а также </w:t>
      </w:r>
      <w:r w:rsidR="0005119F" w:rsidRPr="00BA22FB">
        <w:rPr>
          <w:sz w:val="24"/>
          <w:szCs w:val="24"/>
        </w:rPr>
        <w:t>заместителям директора</w:t>
      </w:r>
      <w:r w:rsidR="00381F00" w:rsidRPr="00BA22FB">
        <w:rPr>
          <w:sz w:val="24"/>
          <w:szCs w:val="24"/>
        </w:rPr>
        <w:t xml:space="preserve"> для контроля. </w:t>
      </w:r>
    </w:p>
    <w:p w:rsidR="00845C84" w:rsidRPr="00BA22FB" w:rsidRDefault="009E1EB0" w:rsidP="00845C84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</w:t>
      </w:r>
      <w:r w:rsidR="00B76A76" w:rsidRPr="00BA22FB">
        <w:rPr>
          <w:sz w:val="24"/>
          <w:szCs w:val="24"/>
        </w:rPr>
        <w:t>13</w:t>
      </w:r>
      <w:r w:rsidRPr="00BA22FB">
        <w:rPr>
          <w:sz w:val="24"/>
          <w:szCs w:val="24"/>
        </w:rPr>
        <w:t xml:space="preserve">. </w:t>
      </w:r>
      <w:r w:rsidR="0005119F" w:rsidRPr="00BA22FB">
        <w:rPr>
          <w:sz w:val="24"/>
          <w:szCs w:val="24"/>
        </w:rPr>
        <w:t>Ответственный</w:t>
      </w:r>
      <w:r w:rsidRPr="00BA22FB">
        <w:rPr>
          <w:sz w:val="24"/>
          <w:szCs w:val="24"/>
        </w:rPr>
        <w:t xml:space="preserve"> по защите информации</w:t>
      </w:r>
      <w:r w:rsidR="00845C84" w:rsidRPr="00BA22FB">
        <w:rPr>
          <w:sz w:val="24"/>
          <w:szCs w:val="24"/>
        </w:rPr>
        <w:t xml:space="preserve"> оставляет за собой право блокировать или ограничивать доступ пользователей к Интернет-ресурсам, содержание которых не имеет </w:t>
      </w:r>
      <w:r w:rsidR="00845C84" w:rsidRPr="00BA22FB">
        <w:rPr>
          <w:sz w:val="24"/>
          <w:szCs w:val="24"/>
        </w:rPr>
        <w:lastRenderedPageBreak/>
        <w:t xml:space="preserve">отношения к исполнению служебных обязанностей, а также к ресурсам, содержание и направленность которых запрещены международным и Российским законодательством. </w:t>
      </w:r>
    </w:p>
    <w:p w:rsidR="0060382F" w:rsidRPr="00BA22FB" w:rsidRDefault="00B76A76" w:rsidP="00845C84">
      <w:pPr>
        <w:keepLines/>
        <w:jc w:val="both"/>
        <w:rPr>
          <w:sz w:val="24"/>
          <w:szCs w:val="24"/>
        </w:rPr>
      </w:pPr>
      <w:r w:rsidRPr="00BA22FB">
        <w:rPr>
          <w:sz w:val="24"/>
          <w:szCs w:val="24"/>
        </w:rPr>
        <w:t xml:space="preserve">3.14. </w:t>
      </w:r>
      <w:r w:rsidR="0060382F" w:rsidRPr="00BA22FB">
        <w:rPr>
          <w:sz w:val="24"/>
          <w:szCs w:val="24"/>
        </w:rPr>
        <w:t>Организация оставляет за собой право доступа к электронным сообщениям работников с целью их архивирования и централизованного хранения, а также мониторинга выполнения требований настоящего Положения.</w:t>
      </w:r>
    </w:p>
    <w:p w:rsidR="0060382F" w:rsidRPr="00BA22FB" w:rsidRDefault="0060382F" w:rsidP="00845C84">
      <w:pPr>
        <w:keepLines/>
        <w:jc w:val="both"/>
        <w:rPr>
          <w:snapToGrid w:val="0"/>
          <w:sz w:val="24"/>
          <w:szCs w:val="24"/>
        </w:rPr>
      </w:pPr>
    </w:p>
    <w:p w:rsidR="00845C84" w:rsidRPr="00BA22FB" w:rsidRDefault="00845C84" w:rsidP="00845C84">
      <w:pPr>
        <w:keepLines/>
        <w:jc w:val="both"/>
        <w:rPr>
          <w:snapToGrid w:val="0"/>
          <w:sz w:val="24"/>
          <w:szCs w:val="24"/>
        </w:rPr>
      </w:pPr>
      <w:r w:rsidRPr="00BA22FB">
        <w:rPr>
          <w:snapToGrid w:val="0"/>
          <w:sz w:val="24"/>
          <w:szCs w:val="24"/>
        </w:rPr>
        <w:t>3.1</w:t>
      </w:r>
      <w:r w:rsidR="00B76A76" w:rsidRPr="00BA22FB">
        <w:rPr>
          <w:snapToGrid w:val="0"/>
          <w:sz w:val="24"/>
          <w:szCs w:val="24"/>
        </w:rPr>
        <w:t>5</w:t>
      </w:r>
      <w:r w:rsidRPr="00BA22FB">
        <w:rPr>
          <w:snapToGrid w:val="0"/>
          <w:sz w:val="24"/>
          <w:szCs w:val="24"/>
        </w:rPr>
        <w:t xml:space="preserve">. В случае нарушения </w:t>
      </w:r>
      <w:r w:rsidR="000F3BC2" w:rsidRPr="00BA22FB">
        <w:rPr>
          <w:snapToGrid w:val="0"/>
          <w:sz w:val="24"/>
          <w:szCs w:val="24"/>
        </w:rPr>
        <w:t xml:space="preserve">пунктов </w:t>
      </w:r>
      <w:r w:rsidRPr="00BA22FB">
        <w:rPr>
          <w:snapToGrid w:val="0"/>
          <w:sz w:val="24"/>
          <w:szCs w:val="24"/>
        </w:rPr>
        <w:t xml:space="preserve">Положения </w:t>
      </w:r>
      <w:r w:rsidR="0005119F" w:rsidRPr="00BA22FB">
        <w:rPr>
          <w:snapToGrid w:val="0"/>
          <w:sz w:val="24"/>
          <w:szCs w:val="24"/>
        </w:rPr>
        <w:t>ответственный</w:t>
      </w:r>
      <w:r w:rsidRPr="00BA22FB">
        <w:rPr>
          <w:snapToGrid w:val="0"/>
          <w:sz w:val="24"/>
          <w:szCs w:val="24"/>
        </w:rPr>
        <w:t xml:space="preserve"> по защите информации вправе отключить АРМ от </w:t>
      </w:r>
      <w:r w:rsidR="0060382F" w:rsidRPr="00BA22FB">
        <w:rPr>
          <w:snapToGrid w:val="0"/>
          <w:sz w:val="24"/>
          <w:szCs w:val="24"/>
        </w:rPr>
        <w:t>Сервисов</w:t>
      </w:r>
      <w:r w:rsidRPr="00BA22FB">
        <w:rPr>
          <w:snapToGrid w:val="0"/>
          <w:sz w:val="24"/>
          <w:szCs w:val="24"/>
        </w:rPr>
        <w:t xml:space="preserve">, уведомив об этом </w:t>
      </w:r>
      <w:r w:rsidR="0005119F" w:rsidRPr="00BA22FB">
        <w:rPr>
          <w:snapToGrid w:val="0"/>
          <w:sz w:val="24"/>
          <w:szCs w:val="24"/>
        </w:rPr>
        <w:t xml:space="preserve">директора </w:t>
      </w:r>
      <w:r w:rsidR="00602C2B" w:rsidRPr="00BA22FB">
        <w:rPr>
          <w:sz w:val="24"/>
        </w:rPr>
        <w:t>МБОУ «СШ №1</w:t>
      </w:r>
      <w:proofErr w:type="gramStart"/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Pr="00BA22FB">
        <w:rPr>
          <w:snapToGrid w:val="0"/>
          <w:sz w:val="24"/>
          <w:szCs w:val="24"/>
        </w:rPr>
        <w:t>.</w:t>
      </w:r>
      <w:proofErr w:type="gramEnd"/>
    </w:p>
    <w:p w:rsidR="000F3BC2" w:rsidRPr="00BA22FB" w:rsidRDefault="000F3BC2" w:rsidP="00845C84">
      <w:pPr>
        <w:keepLines/>
        <w:jc w:val="both"/>
        <w:rPr>
          <w:snapToGrid w:val="0"/>
          <w:sz w:val="24"/>
          <w:szCs w:val="24"/>
        </w:rPr>
      </w:pPr>
    </w:p>
    <w:p w:rsidR="000F3BC2" w:rsidRPr="00BA22FB" w:rsidRDefault="006A2020" w:rsidP="000F3BC2">
      <w:pPr>
        <w:jc w:val="both"/>
        <w:rPr>
          <w:sz w:val="24"/>
          <w:szCs w:val="24"/>
        </w:rPr>
      </w:pPr>
      <w:r w:rsidRPr="00BA22FB">
        <w:rPr>
          <w:sz w:val="24"/>
          <w:szCs w:val="24"/>
        </w:rPr>
        <w:t>3.1</w:t>
      </w:r>
      <w:r w:rsidR="00B76A76" w:rsidRPr="00BA22FB">
        <w:rPr>
          <w:sz w:val="24"/>
          <w:szCs w:val="24"/>
        </w:rPr>
        <w:t>6</w:t>
      </w:r>
      <w:r w:rsidRPr="00BA22FB">
        <w:rPr>
          <w:sz w:val="24"/>
          <w:szCs w:val="24"/>
        </w:rPr>
        <w:t xml:space="preserve">. </w:t>
      </w:r>
      <w:r w:rsidR="000F3BC2" w:rsidRPr="00BA22FB">
        <w:rPr>
          <w:sz w:val="24"/>
          <w:szCs w:val="24"/>
        </w:rPr>
        <w:t xml:space="preserve">Расследование допущенных нарушений Положения производится на основании Регламента реагирования на инциденты информационной безопасности, утвержденного в </w:t>
      </w:r>
      <w:r w:rsidR="00602C2B" w:rsidRPr="00BA22FB">
        <w:rPr>
          <w:sz w:val="24"/>
        </w:rPr>
        <w:t>МБОУ «СШ №1</w:t>
      </w:r>
      <w:proofErr w:type="gramStart"/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0F3BC2" w:rsidRPr="00BA22FB">
        <w:rPr>
          <w:sz w:val="24"/>
          <w:szCs w:val="24"/>
        </w:rPr>
        <w:t>.</w:t>
      </w:r>
      <w:proofErr w:type="gramEnd"/>
    </w:p>
    <w:p w:rsidR="00381F00" w:rsidRPr="00BA22FB" w:rsidRDefault="00381F00" w:rsidP="00B76A76">
      <w:pPr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</w:rPr>
      </w:pPr>
      <w:r w:rsidRPr="00BA22FB">
        <w:rPr>
          <w:b/>
          <w:bCs/>
          <w:sz w:val="24"/>
          <w:szCs w:val="24"/>
        </w:rPr>
        <w:t>4. Ответственность</w:t>
      </w:r>
    </w:p>
    <w:p w:rsidR="00381F00" w:rsidRPr="00BA22FB" w:rsidRDefault="00381F00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 xml:space="preserve">4.1. Работники, нарушившие требования настоящего Положения, несут ответственность в соответствии с действующим законодательством и локальными нормативными актами </w:t>
      </w:r>
      <w:r w:rsidR="00602C2B" w:rsidRPr="00BA22FB">
        <w:rPr>
          <w:sz w:val="24"/>
        </w:rPr>
        <w:t>МБОУ «СШ №1</w:t>
      </w:r>
      <w:proofErr w:type="gramStart"/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Pr="00BA22FB">
        <w:rPr>
          <w:sz w:val="24"/>
          <w:szCs w:val="24"/>
        </w:rPr>
        <w:t>.</w:t>
      </w:r>
      <w:proofErr w:type="gramEnd"/>
      <w:r w:rsidRPr="00BA22FB">
        <w:rPr>
          <w:sz w:val="24"/>
          <w:szCs w:val="24"/>
        </w:rPr>
        <w:t xml:space="preserve"> </w:t>
      </w:r>
    </w:p>
    <w:p w:rsidR="00381F00" w:rsidRPr="00BA22FB" w:rsidRDefault="00381F00" w:rsidP="00B76A76">
      <w:pPr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BA22FB">
        <w:rPr>
          <w:b/>
          <w:bCs/>
          <w:sz w:val="24"/>
          <w:szCs w:val="24"/>
        </w:rPr>
        <w:t xml:space="preserve">5. </w:t>
      </w:r>
      <w:r w:rsidR="00830C5C" w:rsidRPr="00BA22FB">
        <w:rPr>
          <w:b/>
          <w:bCs/>
          <w:sz w:val="24"/>
          <w:szCs w:val="24"/>
        </w:rPr>
        <w:t>Заключительные положения</w:t>
      </w:r>
    </w:p>
    <w:p w:rsidR="00AE022E" w:rsidRPr="00BA22FB" w:rsidRDefault="00381F00" w:rsidP="00AE022E">
      <w:pPr>
        <w:shd w:val="clear" w:color="auto" w:fill="FFFFFF"/>
        <w:tabs>
          <w:tab w:val="left" w:pos="720"/>
        </w:tabs>
        <w:jc w:val="both"/>
        <w:rPr>
          <w:bCs/>
          <w:sz w:val="24"/>
          <w:szCs w:val="24"/>
        </w:rPr>
      </w:pPr>
      <w:r w:rsidRPr="00BA22FB">
        <w:rPr>
          <w:sz w:val="24"/>
          <w:szCs w:val="24"/>
        </w:rPr>
        <w:t xml:space="preserve">5.1. </w:t>
      </w:r>
      <w:r w:rsidR="006A2020" w:rsidRPr="00BA22FB">
        <w:rPr>
          <w:sz w:val="24"/>
          <w:szCs w:val="24"/>
        </w:rPr>
        <w:t xml:space="preserve">Анализ актуальности данного </w:t>
      </w:r>
      <w:proofErr w:type="gramStart"/>
      <w:r w:rsidR="00AE022E" w:rsidRPr="00BA22FB">
        <w:rPr>
          <w:bCs/>
          <w:sz w:val="24"/>
          <w:szCs w:val="24"/>
        </w:rPr>
        <w:t>Положения  долж</w:t>
      </w:r>
      <w:r w:rsidR="006A2020" w:rsidRPr="00BA22FB">
        <w:rPr>
          <w:bCs/>
          <w:sz w:val="24"/>
          <w:szCs w:val="24"/>
        </w:rPr>
        <w:t>ен</w:t>
      </w:r>
      <w:proofErr w:type="gramEnd"/>
      <w:r w:rsidR="0005119F" w:rsidRPr="00BA22FB">
        <w:rPr>
          <w:bCs/>
          <w:sz w:val="24"/>
          <w:szCs w:val="24"/>
        </w:rPr>
        <w:t xml:space="preserve"> </w:t>
      </w:r>
      <w:r w:rsidR="006A2020" w:rsidRPr="00BA22FB">
        <w:rPr>
          <w:bCs/>
          <w:sz w:val="24"/>
          <w:szCs w:val="24"/>
        </w:rPr>
        <w:t>проводиться</w:t>
      </w:r>
      <w:r w:rsidR="0005119F" w:rsidRPr="00BA22FB">
        <w:rPr>
          <w:bCs/>
          <w:sz w:val="24"/>
          <w:szCs w:val="24"/>
        </w:rPr>
        <w:t xml:space="preserve"> ответственным</w:t>
      </w:r>
      <w:r w:rsidR="006A2020" w:rsidRPr="00BA22FB">
        <w:rPr>
          <w:bCs/>
          <w:sz w:val="24"/>
          <w:szCs w:val="24"/>
        </w:rPr>
        <w:t xml:space="preserve"> по защите информации </w:t>
      </w:r>
      <w:r w:rsidR="00AE022E" w:rsidRPr="00BA22FB">
        <w:rPr>
          <w:bCs/>
          <w:sz w:val="24"/>
          <w:szCs w:val="24"/>
        </w:rPr>
        <w:t xml:space="preserve">не реже одного раза в год, а также в каждом случае внедрения новых сервисов </w:t>
      </w:r>
      <w:r w:rsidR="0060382F" w:rsidRPr="00BA22FB">
        <w:rPr>
          <w:bCs/>
          <w:sz w:val="24"/>
          <w:szCs w:val="24"/>
        </w:rPr>
        <w:t>в дополнение к имеющимся</w:t>
      </w:r>
      <w:r w:rsidR="006A2020" w:rsidRPr="00BA22FB">
        <w:rPr>
          <w:bCs/>
          <w:sz w:val="24"/>
          <w:szCs w:val="24"/>
        </w:rPr>
        <w:t>.</w:t>
      </w:r>
      <w:r w:rsidR="00AE022E" w:rsidRPr="00BA22FB">
        <w:rPr>
          <w:bCs/>
          <w:sz w:val="24"/>
          <w:szCs w:val="24"/>
        </w:rPr>
        <w:t xml:space="preserve"> В случае если в ходе такого анализа была установлена необходимость внесения изменений в По</w:t>
      </w:r>
      <w:r w:rsidR="006A2020" w:rsidRPr="00BA22FB">
        <w:rPr>
          <w:bCs/>
          <w:sz w:val="24"/>
          <w:szCs w:val="24"/>
        </w:rPr>
        <w:t>ложение</w:t>
      </w:r>
      <w:r w:rsidR="00AE022E" w:rsidRPr="00BA22FB">
        <w:rPr>
          <w:bCs/>
          <w:sz w:val="24"/>
          <w:szCs w:val="24"/>
        </w:rPr>
        <w:t>, новая редакция По</w:t>
      </w:r>
      <w:r w:rsidR="006A2020" w:rsidRPr="00BA22FB">
        <w:rPr>
          <w:bCs/>
          <w:sz w:val="24"/>
          <w:szCs w:val="24"/>
        </w:rPr>
        <w:t>ложения</w:t>
      </w:r>
      <w:r w:rsidR="00AE022E" w:rsidRPr="00BA22FB">
        <w:rPr>
          <w:bCs/>
          <w:sz w:val="24"/>
          <w:szCs w:val="24"/>
        </w:rPr>
        <w:t xml:space="preserve"> должна быть утверждена приказом </w:t>
      </w:r>
      <w:r w:rsidR="00602C2B">
        <w:rPr>
          <w:bCs/>
          <w:sz w:val="24"/>
          <w:szCs w:val="24"/>
        </w:rPr>
        <w:t>по</w:t>
      </w:r>
      <w:r w:rsidR="00385F6A">
        <w:rPr>
          <w:bCs/>
          <w:sz w:val="24"/>
          <w:szCs w:val="24"/>
        </w:rPr>
        <w:t xml:space="preserve"> </w:t>
      </w:r>
      <w:r w:rsidR="00602C2B" w:rsidRPr="00BA22FB">
        <w:rPr>
          <w:sz w:val="24"/>
        </w:rPr>
        <w:t>МБОУ «СШ №1</w:t>
      </w:r>
      <w:proofErr w:type="gramStart"/>
      <w:r w:rsidR="00602C2B">
        <w:rPr>
          <w:sz w:val="24"/>
        </w:rPr>
        <w:t>»</w:t>
      </w:r>
      <w:r w:rsidR="00602C2B" w:rsidRPr="00BA22FB">
        <w:rPr>
          <w:sz w:val="24"/>
          <w:szCs w:val="24"/>
        </w:rPr>
        <w:t xml:space="preserve"> </w:t>
      </w:r>
      <w:r w:rsidR="00AE022E" w:rsidRPr="00BA22FB">
        <w:rPr>
          <w:bCs/>
          <w:sz w:val="24"/>
          <w:szCs w:val="24"/>
        </w:rPr>
        <w:t>.</w:t>
      </w:r>
      <w:proofErr w:type="gramEnd"/>
    </w:p>
    <w:p w:rsidR="00381F00" w:rsidRPr="00BA22FB" w:rsidRDefault="00381F00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BA22FB">
        <w:rPr>
          <w:sz w:val="24"/>
          <w:szCs w:val="24"/>
        </w:rPr>
        <w:t xml:space="preserve">5.2. </w:t>
      </w:r>
      <w:r w:rsidR="00AE022E" w:rsidRPr="00BA22FB">
        <w:rPr>
          <w:sz w:val="24"/>
          <w:szCs w:val="24"/>
        </w:rPr>
        <w:t xml:space="preserve">Контроль над соблюдением </w:t>
      </w:r>
      <w:r w:rsidR="00D825AB">
        <w:rPr>
          <w:sz w:val="24"/>
          <w:szCs w:val="24"/>
        </w:rPr>
        <w:t>Приказа оставляю за собой.</w:t>
      </w: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385F6A" w:rsidRPr="00385F6A" w:rsidRDefault="00D825AB" w:rsidP="00385F6A">
      <w:pPr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</w:rPr>
      </w:pPr>
      <w:bookmarkStart w:id="2" w:name="_GoBack"/>
      <w:r>
        <w:rPr>
          <w:b/>
          <w:sz w:val="24"/>
          <w:szCs w:val="24"/>
        </w:rPr>
        <w:t>Директор МБОУ «СШ №</w:t>
      </w:r>
      <w:proofErr w:type="gramStart"/>
      <w:r>
        <w:rPr>
          <w:b/>
          <w:sz w:val="24"/>
          <w:szCs w:val="24"/>
        </w:rPr>
        <w:t xml:space="preserve">1»   </w:t>
      </w:r>
      <w:proofErr w:type="gramEnd"/>
      <w:r>
        <w:rPr>
          <w:b/>
          <w:sz w:val="24"/>
          <w:szCs w:val="24"/>
        </w:rPr>
        <w:t xml:space="preserve">                                            Леонова Э.М.</w:t>
      </w:r>
    </w:p>
    <w:bookmarkEnd w:id="2"/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05119F" w:rsidRPr="00BA22FB" w:rsidRDefault="0005119F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05119F" w:rsidRPr="00BA22FB" w:rsidRDefault="0005119F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05119F" w:rsidRPr="00BA22FB" w:rsidRDefault="0005119F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E75487" w:rsidRPr="00BA22FB" w:rsidRDefault="00E75487" w:rsidP="00AE022E">
      <w:p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</w:p>
    <w:p w:rsidR="00602C2B" w:rsidRDefault="00602C2B" w:rsidP="00E75487">
      <w:pPr>
        <w:ind w:left="5580"/>
        <w:rPr>
          <w:b/>
        </w:rPr>
      </w:pPr>
    </w:p>
    <w:p w:rsidR="00602C2B" w:rsidRDefault="00602C2B" w:rsidP="00E75487">
      <w:pPr>
        <w:ind w:left="5580"/>
        <w:rPr>
          <w:b/>
        </w:rPr>
      </w:pPr>
    </w:p>
    <w:p w:rsidR="00602C2B" w:rsidRDefault="00602C2B" w:rsidP="00E75487">
      <w:pPr>
        <w:ind w:left="5580"/>
        <w:rPr>
          <w:b/>
        </w:rPr>
      </w:pPr>
    </w:p>
    <w:p w:rsidR="00602C2B" w:rsidRDefault="00602C2B" w:rsidP="00E75487">
      <w:pPr>
        <w:ind w:left="5580"/>
        <w:rPr>
          <w:b/>
        </w:rPr>
      </w:pPr>
    </w:p>
    <w:p w:rsidR="00E75487" w:rsidRPr="00BA22FB" w:rsidRDefault="00E75487" w:rsidP="00E75487">
      <w:pPr>
        <w:ind w:left="5580"/>
        <w:rPr>
          <w:b/>
        </w:rPr>
      </w:pPr>
      <w:r w:rsidRPr="00BA22FB">
        <w:rPr>
          <w:b/>
        </w:rPr>
        <w:t>Приложение № 1</w:t>
      </w:r>
    </w:p>
    <w:p w:rsidR="00E75487" w:rsidRPr="00BA22FB" w:rsidRDefault="00E75487" w:rsidP="0005119F">
      <w:pPr>
        <w:ind w:left="5580"/>
        <w:outlineLvl w:val="0"/>
        <w:rPr>
          <w:sz w:val="24"/>
          <w:szCs w:val="24"/>
        </w:rPr>
      </w:pPr>
      <w:r w:rsidRPr="00BA22FB">
        <w:t xml:space="preserve">к Положению об использования сети Интернет </w:t>
      </w:r>
      <w:proofErr w:type="gramStart"/>
      <w:r w:rsidRPr="00BA22FB">
        <w:t>и  электронной</w:t>
      </w:r>
      <w:proofErr w:type="gramEnd"/>
      <w:r w:rsidRPr="00BA22FB">
        <w:t xml:space="preserve"> почты</w:t>
      </w:r>
      <w:r w:rsidR="008F2F8B">
        <w:t xml:space="preserve"> </w:t>
      </w:r>
      <w:r w:rsidRPr="00BA22FB">
        <w:t xml:space="preserve">в </w:t>
      </w:r>
      <w:r w:rsidR="008F2F8B" w:rsidRPr="00BA22FB">
        <w:rPr>
          <w:sz w:val="24"/>
        </w:rPr>
        <w:t>МБОУ «СШ №1</w:t>
      </w:r>
      <w:r w:rsidR="008F2F8B">
        <w:rPr>
          <w:sz w:val="24"/>
        </w:rPr>
        <w:t>»</w:t>
      </w:r>
    </w:p>
    <w:p w:rsidR="0005119F" w:rsidRPr="00BA22FB" w:rsidRDefault="0005119F" w:rsidP="00E75487">
      <w:pPr>
        <w:shd w:val="clear" w:color="auto" w:fill="FFFFFF"/>
        <w:tabs>
          <w:tab w:val="left" w:pos="1250"/>
        </w:tabs>
        <w:jc w:val="center"/>
        <w:rPr>
          <w:b/>
          <w:snapToGrid w:val="0"/>
          <w:color w:val="000000"/>
          <w:sz w:val="28"/>
          <w:szCs w:val="28"/>
        </w:rPr>
      </w:pP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center"/>
        <w:rPr>
          <w:b/>
          <w:snapToGrid w:val="0"/>
          <w:color w:val="000000"/>
          <w:sz w:val="28"/>
          <w:szCs w:val="28"/>
        </w:rPr>
      </w:pPr>
      <w:r w:rsidRPr="00BA22FB">
        <w:rPr>
          <w:b/>
          <w:snapToGrid w:val="0"/>
          <w:color w:val="000000"/>
          <w:sz w:val="28"/>
          <w:szCs w:val="28"/>
        </w:rPr>
        <w:t xml:space="preserve">Типичные угрозы </w:t>
      </w: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center"/>
        <w:rPr>
          <w:b/>
          <w:snapToGrid w:val="0"/>
          <w:color w:val="000000"/>
          <w:sz w:val="28"/>
          <w:szCs w:val="28"/>
        </w:rPr>
      </w:pPr>
      <w:r w:rsidRPr="00BA22FB">
        <w:rPr>
          <w:b/>
          <w:snapToGrid w:val="0"/>
          <w:color w:val="000000"/>
          <w:sz w:val="28"/>
          <w:szCs w:val="28"/>
        </w:rPr>
        <w:t>при работе с сетью Интернет и электронной почтой</w:t>
      </w: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both"/>
        <w:rPr>
          <w:snapToGrid w:val="0"/>
          <w:color w:val="000000"/>
          <w:sz w:val="28"/>
          <w:szCs w:val="28"/>
        </w:rPr>
      </w:pPr>
    </w:p>
    <w:tbl>
      <w:tblPr>
        <w:tblStyle w:val="a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3006"/>
        <w:gridCol w:w="3240"/>
        <w:gridCol w:w="3137"/>
      </w:tblGrid>
      <w:tr w:rsidR="00E75487" w:rsidRPr="00BA22FB" w:rsidTr="008841FE">
        <w:trPr>
          <w:jc w:val="center"/>
        </w:trPr>
        <w:tc>
          <w:tcPr>
            <w:tcW w:w="648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№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п/п</w:t>
            </w:r>
          </w:p>
        </w:tc>
        <w:tc>
          <w:tcPr>
            <w:tcW w:w="3006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Угроза</w:t>
            </w:r>
          </w:p>
        </w:tc>
        <w:tc>
          <w:tcPr>
            <w:tcW w:w="3240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Примечание</w:t>
            </w:r>
          </w:p>
        </w:tc>
        <w:tc>
          <w:tcPr>
            <w:tcW w:w="3137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Рекомендуемые меры предосторожности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ind w:left="0" w:firstLine="0"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Заражение компьютера вирусом.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Чаще всего заражение вирусами происходит при посещении специально созданных «вредоносных» веб-страниц, «хакерских» сайтов, сайтов «для взрослых».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не посещать перечисленные сайты;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установить, своевременно обновлять и не отключать антивирусное программное обеспечение.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Заражения компьютера вирусом при просмотре почтовых сообщений.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Обычнопроисходит при открытии прикрепленного к письму файла.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не открывать письма, если электронный адрес отправителя вам не знаком или выглядит «странно»;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не открывать прикрепленные файлы, если отправитель письма вам неизвестен;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установить, своевременно обновлять и не отключать антивирусное программное обеспечение.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Утечка информации с рабочей станции.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Уязвимым может оказаться программное обеспечение (чаще всего таковым является свободно распространяемое ПО, а также ПО от неизвестных или малоизвестных производителей).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Также причиной утечки может оказаться заражение компьютера вирусом.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- использовать только принятое к использованию в </w:t>
            </w:r>
            <w:r w:rsidR="00385F6A" w:rsidRPr="00385F6A">
              <w:t>МБОУ «СШ №1»</w:t>
            </w:r>
            <w:r w:rsidR="00385F6A" w:rsidRPr="00385F6A">
              <w:rPr>
                <w:szCs w:val="24"/>
              </w:rPr>
              <w:t xml:space="preserve"> </w:t>
            </w:r>
            <w:r w:rsidRPr="00BA22FB">
              <w:rPr>
                <w:snapToGrid w:val="0"/>
                <w:color w:val="000000"/>
              </w:rPr>
              <w:t>программное обеспечение;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установить, своевременно обновлять и не отключать антивирусное программное обеспечение.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Предоставление возможности удаленного управления компьютером.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Такая возможность может быть получена как с ведома пользователя (при использовании им ПО, выполняющего данную функцию), так и без его ведома (при заражении компьютера вирусом).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- использовать только принятое к использованию в </w:t>
            </w:r>
            <w:r w:rsidR="00385F6A" w:rsidRPr="00385F6A">
              <w:t>МБОУ «СШ №</w:t>
            </w:r>
            <w:proofErr w:type="gramStart"/>
            <w:r w:rsidR="00385F6A" w:rsidRPr="00385F6A">
              <w:t>1»</w:t>
            </w:r>
            <w:r w:rsidR="00385F6A" w:rsidRPr="00385F6A">
              <w:rPr>
                <w:szCs w:val="24"/>
              </w:rPr>
              <w:t xml:space="preserve"> </w:t>
            </w:r>
            <w:r w:rsidR="0005119F" w:rsidRPr="00BA22FB">
              <w:rPr>
                <w:bCs/>
                <w:kern w:val="36"/>
              </w:rPr>
              <w:t xml:space="preserve"> </w:t>
            </w:r>
            <w:r w:rsidRPr="00BA22FB">
              <w:rPr>
                <w:snapToGrid w:val="0"/>
                <w:color w:val="000000"/>
              </w:rPr>
              <w:t>программное</w:t>
            </w:r>
            <w:proofErr w:type="gramEnd"/>
            <w:r w:rsidRPr="00BA22FB">
              <w:rPr>
                <w:snapToGrid w:val="0"/>
                <w:color w:val="000000"/>
              </w:rPr>
              <w:t xml:space="preserve"> обеспечение;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установить, своевременно обновлять и не отключать антивирусное программное обеспечение.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Потеря функциональности (полной или частичной) рабочей станцией.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Чаще всего это происходит вследствие использования уязвимостей программного обеспечения злоумышленником или из-за заражения вирусом.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- использовать только принятое к использованию в </w:t>
            </w:r>
            <w:r w:rsidR="00385F6A" w:rsidRPr="00385F6A">
              <w:t>МБОУ «СШ №</w:t>
            </w:r>
            <w:proofErr w:type="gramStart"/>
            <w:r w:rsidR="00385F6A" w:rsidRPr="00385F6A">
              <w:t>1»</w:t>
            </w:r>
            <w:r w:rsidR="00385F6A" w:rsidRPr="00385F6A">
              <w:rPr>
                <w:szCs w:val="24"/>
              </w:rPr>
              <w:t xml:space="preserve"> </w:t>
            </w:r>
            <w:r w:rsidR="0005119F" w:rsidRPr="00BA22FB">
              <w:rPr>
                <w:bCs/>
                <w:kern w:val="36"/>
              </w:rPr>
              <w:t xml:space="preserve"> </w:t>
            </w:r>
            <w:r w:rsidRPr="00BA22FB">
              <w:rPr>
                <w:snapToGrid w:val="0"/>
                <w:color w:val="000000"/>
              </w:rPr>
              <w:t>программное</w:t>
            </w:r>
            <w:proofErr w:type="gramEnd"/>
            <w:r w:rsidRPr="00BA22FB">
              <w:rPr>
                <w:snapToGrid w:val="0"/>
                <w:color w:val="000000"/>
              </w:rPr>
              <w:t xml:space="preserve"> обеспечение;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установить, своевременно обновлять и не отключать антивирусное программное обеспечение.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Кража личной информации.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Чаще всего к этому приводит ввод такой информации на веб-страницах, в том числе сайтах-двойниках, которые внешне идентичны настоящим сайтам (например, сайту банка), но на самом деле являются подделкой.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не открывать письма (и особенно вложения) от незнакомых адресатов;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внимательно проверять адрес страницы, на которой вы собираетесь оставить личную информацию;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- не сохранять пароли в формах </w:t>
            </w:r>
            <w:r w:rsidRPr="00BA22FB">
              <w:rPr>
                <w:snapToGrid w:val="0"/>
                <w:color w:val="000000"/>
              </w:rPr>
              <w:lastRenderedPageBreak/>
              <w:t>веб-страниц.</w:t>
            </w:r>
          </w:p>
        </w:tc>
      </w:tr>
      <w:tr w:rsidR="00E75487" w:rsidRPr="00BA22FB" w:rsidTr="008841FE">
        <w:trPr>
          <w:jc w:val="center"/>
        </w:trPr>
        <w:tc>
          <w:tcPr>
            <w:tcW w:w="648" w:type="dxa"/>
          </w:tcPr>
          <w:p w:rsidR="00E75487" w:rsidRPr="00BA22FB" w:rsidRDefault="00E75487" w:rsidP="00E75487">
            <w:pPr>
              <w:numPr>
                <w:ilvl w:val="0"/>
                <w:numId w:val="8"/>
              </w:numPr>
              <w:tabs>
                <w:tab w:val="left" w:pos="1250"/>
              </w:tabs>
              <w:autoSpaceDE/>
              <w:autoSpaceDN/>
              <w:rPr>
                <w:snapToGrid w:val="0"/>
                <w:color w:val="000000"/>
              </w:rPr>
            </w:pPr>
          </w:p>
        </w:tc>
        <w:tc>
          <w:tcPr>
            <w:tcW w:w="3006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Захват адресов электронной почты, веб-страниц и т.п.</w:t>
            </w:r>
          </w:p>
        </w:tc>
        <w:tc>
          <w:tcPr>
            <w:tcW w:w="3240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Чаще всего к этому приводит использование «слабого» пароля для доступа к ресурсу, а также подбор ответа на контрольной вопрос, используемый для восстановления пароля в случае его возможной утери.</w:t>
            </w:r>
          </w:p>
        </w:tc>
        <w:tc>
          <w:tcPr>
            <w:tcW w:w="3137" w:type="dxa"/>
          </w:tcPr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использовать «стойкие» пароли (от 7 символов, с использованием букв различного регистра и цифр);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не использовать в качестве ответов на контрольные вопросы (и, конечно, в качестве самих паролей) информацию, которую достаточно легко узнать: дату рождения, имя, фамилию (ваши или близких родственников), кличку собаки, девичью фамилию;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никогда не раскрывать перечисленную выше информацию (если она используется для описанных целей) незнакомым людям;</w:t>
            </w:r>
          </w:p>
          <w:p w:rsidR="00E75487" w:rsidRPr="00BA22FB" w:rsidRDefault="00E75487" w:rsidP="008841FE">
            <w:pPr>
              <w:tabs>
                <w:tab w:val="left" w:pos="1250"/>
              </w:tabs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- не сохранять пароли в формах веб-страниц.</w:t>
            </w:r>
          </w:p>
        </w:tc>
      </w:tr>
    </w:tbl>
    <w:p w:rsidR="00E75487" w:rsidRPr="00BA22FB" w:rsidRDefault="00E75487" w:rsidP="00E75487">
      <w:pPr>
        <w:ind w:firstLine="5580"/>
        <w:rPr>
          <w:b/>
        </w:rPr>
      </w:pPr>
      <w:r w:rsidRPr="00BA22FB">
        <w:br w:type="page"/>
      </w:r>
      <w:r w:rsidRPr="00BA22FB">
        <w:rPr>
          <w:b/>
        </w:rPr>
        <w:lastRenderedPageBreak/>
        <w:t>Приложение № 2</w:t>
      </w:r>
    </w:p>
    <w:p w:rsidR="00E75487" w:rsidRPr="00BA22FB" w:rsidRDefault="00E75487" w:rsidP="0005119F">
      <w:pPr>
        <w:ind w:left="5580"/>
        <w:outlineLvl w:val="0"/>
      </w:pPr>
      <w:r w:rsidRPr="00BA22FB">
        <w:t>к Положению об использования сети Интернет и  электронной почты</w:t>
      </w:r>
      <w:r w:rsidR="0005119F" w:rsidRPr="00BA22FB">
        <w:t xml:space="preserve"> </w:t>
      </w:r>
      <w:r w:rsidRPr="00BA22FB">
        <w:t xml:space="preserve">в </w:t>
      </w:r>
      <w:r w:rsidR="008F2F8B" w:rsidRPr="00BA22FB">
        <w:rPr>
          <w:sz w:val="24"/>
        </w:rPr>
        <w:t>МБОУ «СШ №1</w:t>
      </w:r>
      <w:r w:rsidR="008F2F8B">
        <w:rPr>
          <w:sz w:val="24"/>
        </w:rPr>
        <w:t>»</w:t>
      </w: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center"/>
        <w:rPr>
          <w:b/>
          <w:snapToGrid w:val="0"/>
          <w:color w:val="000000"/>
          <w:sz w:val="28"/>
          <w:szCs w:val="28"/>
        </w:rPr>
      </w:pP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center"/>
        <w:rPr>
          <w:b/>
          <w:snapToGrid w:val="0"/>
          <w:color w:val="000000"/>
          <w:sz w:val="28"/>
          <w:szCs w:val="28"/>
        </w:rPr>
      </w:pPr>
      <w:r w:rsidRPr="00BA22FB">
        <w:rPr>
          <w:b/>
          <w:snapToGrid w:val="0"/>
          <w:color w:val="000000"/>
          <w:sz w:val="28"/>
          <w:szCs w:val="28"/>
        </w:rPr>
        <w:t xml:space="preserve">Общие меры предосторожности </w:t>
      </w: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center"/>
        <w:rPr>
          <w:b/>
          <w:snapToGrid w:val="0"/>
          <w:color w:val="000000"/>
          <w:sz w:val="28"/>
          <w:szCs w:val="28"/>
        </w:rPr>
      </w:pPr>
      <w:r w:rsidRPr="00BA22FB">
        <w:rPr>
          <w:b/>
          <w:snapToGrid w:val="0"/>
          <w:color w:val="000000"/>
          <w:sz w:val="28"/>
          <w:szCs w:val="28"/>
        </w:rPr>
        <w:t>при работе с сетью Интернет и электронной почтой</w:t>
      </w:r>
    </w:p>
    <w:p w:rsidR="00E75487" w:rsidRPr="00BA22FB" w:rsidRDefault="00E75487" w:rsidP="00E75487">
      <w:pPr>
        <w:shd w:val="clear" w:color="auto" w:fill="FFFFFF"/>
        <w:tabs>
          <w:tab w:val="left" w:pos="1250"/>
        </w:tabs>
        <w:jc w:val="both"/>
        <w:rPr>
          <w:snapToGrid w:val="0"/>
          <w:color w:val="000000"/>
          <w:sz w:val="28"/>
          <w:szCs w:val="28"/>
        </w:rPr>
      </w:pP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503"/>
        <w:gridCol w:w="4680"/>
        <w:gridCol w:w="4242"/>
      </w:tblGrid>
      <w:tr w:rsidR="00E75487" w:rsidRPr="00BA22FB" w:rsidTr="008841FE">
        <w:trPr>
          <w:jc w:val="center"/>
        </w:trPr>
        <w:tc>
          <w:tcPr>
            <w:tcW w:w="428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№ п/п</w:t>
            </w:r>
          </w:p>
        </w:tc>
        <w:tc>
          <w:tcPr>
            <w:tcW w:w="4680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Мера предосторожности</w:t>
            </w:r>
          </w:p>
        </w:tc>
        <w:tc>
          <w:tcPr>
            <w:tcW w:w="4242" w:type="dxa"/>
            <w:shd w:val="clear" w:color="auto" w:fill="E6E6E6"/>
          </w:tcPr>
          <w:p w:rsidR="00E75487" w:rsidRPr="00BA22FB" w:rsidRDefault="00E75487" w:rsidP="008841FE">
            <w:pPr>
              <w:tabs>
                <w:tab w:val="left" w:pos="1250"/>
              </w:tabs>
              <w:jc w:val="center"/>
              <w:rPr>
                <w:b/>
                <w:snapToGrid w:val="0"/>
                <w:color w:val="000000"/>
              </w:rPr>
            </w:pPr>
            <w:r w:rsidRPr="00BA22FB">
              <w:rPr>
                <w:b/>
                <w:snapToGrid w:val="0"/>
                <w:color w:val="000000"/>
              </w:rPr>
              <w:t>Примечание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E75487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Использование только разрешенногоотделом информационных технологий и отделом по защите информации программного обеспечения.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Использование нерегламентированного ПО может привести к утечке информации, заражению компьютера вирусом, выходу компьютера из строя из-за ошибок в написании ПО.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Ответственность возлагается на пользователя.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E75487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Отслеживание появления обновлений ПО, используемого на компонентах АС </w:t>
            </w:r>
            <w:r w:rsidR="00385F6A" w:rsidRPr="00385F6A">
              <w:t>МБОУ «СШ №1»</w:t>
            </w:r>
            <w:r w:rsidRPr="00BA22FB">
              <w:rPr>
                <w:snapToGrid w:val="0"/>
                <w:color w:val="000000"/>
              </w:rPr>
              <w:t xml:space="preserve">, </w:t>
            </w:r>
            <w:proofErr w:type="spellStart"/>
            <w:proofErr w:type="gramStart"/>
            <w:r w:rsidRPr="00BA22FB">
              <w:rPr>
                <w:snapToGrid w:val="0"/>
                <w:color w:val="000000"/>
              </w:rPr>
              <w:t>взаимодействующихссетью</w:t>
            </w:r>
            <w:proofErr w:type="spellEnd"/>
            <w:r w:rsidRPr="00BA22FB">
              <w:rPr>
                <w:snapToGrid w:val="0"/>
                <w:color w:val="000000"/>
              </w:rPr>
              <w:t xml:space="preserve">  Интернет</w:t>
            </w:r>
            <w:proofErr w:type="gramEnd"/>
            <w:r w:rsidRPr="00BA22FB">
              <w:rPr>
                <w:snapToGrid w:val="0"/>
                <w:color w:val="000000"/>
              </w:rPr>
              <w:t>.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ПО может содержать уязвимости, использование которых злоумышленником может привести к утере информации, выходу компонента из строя.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Ответственность возлагается на администраторов соответствующих компонентов.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В случае обнаружения в используемом ПО критических с точки зрения безопасности уязвимостей и невозможности их устранения – приостановить эксплуатацию такого ПО.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Используемое ПО может содержать уязвимости, использование которых злоумышленником может привести к утере информации, выходу компонента из строя.</w:t>
            </w:r>
          </w:p>
          <w:p w:rsidR="00E75487" w:rsidRPr="00BA22FB" w:rsidRDefault="00E75487" w:rsidP="00E75487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Ответственность возлагается на пользователей и администраторов соответствующих компонентов АС </w:t>
            </w:r>
            <w:r w:rsidR="00385F6A" w:rsidRPr="00385F6A">
              <w:t>МБОУ «СШ №1»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E75487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Обязательное использование и своевременное обновление антивирусного ПО на компонентах АС </w:t>
            </w:r>
            <w:r w:rsidR="00385F6A" w:rsidRPr="00385F6A">
              <w:t>МБОУ «СШ №1»</w:t>
            </w:r>
            <w:r w:rsidRPr="00BA22FB">
              <w:rPr>
                <w:snapToGrid w:val="0"/>
                <w:color w:val="000000"/>
              </w:rPr>
              <w:t>, взаимодействующих с</w:t>
            </w:r>
            <w:r w:rsidR="00385F6A">
              <w:rPr>
                <w:snapToGrid w:val="0"/>
                <w:color w:val="000000"/>
              </w:rPr>
              <w:t xml:space="preserve"> </w:t>
            </w:r>
            <w:r w:rsidRPr="00BA22FB">
              <w:rPr>
                <w:snapToGrid w:val="0"/>
                <w:color w:val="000000"/>
              </w:rPr>
              <w:t>сетью Интернет, в режиме мониторинга событий.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Заражение вирусами может произойти и без «интерактивного» участия пользователя – достаточно связи с сетью Интернет.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Ответственность возлагается на администраторов соответствующих компонентов.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При работе с электронной почтой – не открывать письма с вложенными файлами от неизвестных авторов, перед запуском/открытием любых файлов производить их антивирусную проверку. 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В последнее время наиболее распространенный канал распространения вирусов, а также кражи личной информации – электронная почта.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В случае возникновения вопросов необходимо обратиться в отдел по защите информации до принятия решения о дальнейших действиях.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Ответственность возлагается на пользователей.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 xml:space="preserve">Запретить автоматическое сохранение и/или запуск файлов и элементов </w:t>
            </w:r>
            <w:r w:rsidRPr="00BA22FB">
              <w:rPr>
                <w:snapToGrid w:val="0"/>
                <w:color w:val="000000"/>
                <w:lang w:val="en-US"/>
              </w:rPr>
              <w:t>ActiveX</w:t>
            </w:r>
            <w:r w:rsidRPr="00BA22FB">
              <w:rPr>
                <w:snapToGrid w:val="0"/>
                <w:color w:val="000000"/>
              </w:rPr>
              <w:t>, скриптов из сети Интернет на рабочей станции пользователя.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Большинство уязвимостей в программном обеспечении используются через файлы, загружаемые с веб-страниц, или через сами веб-страницы, которые содержат вредоносный/опасный код.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Для опытных пользователей с разрешения отдела по защите информации допускается возможность предоставления выбора о необходимости загрузки/запуска таких элементов.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Ответственность возлагается на пользователей.</w:t>
            </w:r>
          </w:p>
        </w:tc>
      </w:tr>
      <w:tr w:rsidR="00E75487" w:rsidRPr="00BA22FB" w:rsidTr="008841FE">
        <w:trPr>
          <w:jc w:val="center"/>
        </w:trPr>
        <w:tc>
          <w:tcPr>
            <w:tcW w:w="428" w:type="dxa"/>
          </w:tcPr>
          <w:p w:rsidR="00E75487" w:rsidRPr="00BA22FB" w:rsidRDefault="00E75487" w:rsidP="00E75487">
            <w:pPr>
              <w:numPr>
                <w:ilvl w:val="0"/>
                <w:numId w:val="9"/>
              </w:numPr>
              <w:tabs>
                <w:tab w:val="left" w:pos="1250"/>
              </w:tabs>
              <w:autoSpaceDE/>
              <w:autoSpaceDN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680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Не рекомендуется сохранять пароли в формах при посещении веб-страниц.</w:t>
            </w:r>
          </w:p>
        </w:tc>
        <w:tc>
          <w:tcPr>
            <w:tcW w:w="4242" w:type="dxa"/>
          </w:tcPr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Это может привести к тому, что кто-то иной воспользуется (в то числе – изменит пароль на новый) ресурсом, защищенным паролем.</w:t>
            </w:r>
          </w:p>
          <w:p w:rsidR="00E75487" w:rsidRPr="00BA22FB" w:rsidRDefault="00E75487" w:rsidP="008841FE">
            <w:pPr>
              <w:tabs>
                <w:tab w:val="left" w:pos="1250"/>
              </w:tabs>
              <w:jc w:val="both"/>
              <w:rPr>
                <w:snapToGrid w:val="0"/>
                <w:color w:val="000000"/>
              </w:rPr>
            </w:pPr>
            <w:r w:rsidRPr="00BA22FB">
              <w:rPr>
                <w:snapToGrid w:val="0"/>
                <w:color w:val="000000"/>
              </w:rPr>
              <w:t>Ответственность возлагается на пользователей.</w:t>
            </w:r>
          </w:p>
        </w:tc>
      </w:tr>
    </w:tbl>
    <w:p w:rsidR="00927BE5" w:rsidRPr="00BA22FB" w:rsidRDefault="00927BE5" w:rsidP="00927BE5"/>
    <w:sectPr w:rsidR="00927BE5" w:rsidRPr="00BA22FB" w:rsidSect="009E67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28E5FEC"/>
    <w:lvl w:ilvl="0">
      <w:start w:val="2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3"/>
    <w:multiLevelType w:val="multilevel"/>
    <w:tmpl w:val="29C0332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13D32CB8"/>
    <w:multiLevelType w:val="hybridMultilevel"/>
    <w:tmpl w:val="848ED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B21970"/>
    <w:multiLevelType w:val="multilevel"/>
    <w:tmpl w:val="47D63B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7F6120B"/>
    <w:multiLevelType w:val="multilevel"/>
    <w:tmpl w:val="074088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D5E712D"/>
    <w:multiLevelType w:val="hybridMultilevel"/>
    <w:tmpl w:val="3524EE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D9A7DDA"/>
    <w:multiLevelType w:val="hybridMultilevel"/>
    <w:tmpl w:val="803878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51972"/>
    <w:multiLevelType w:val="hybridMultilevel"/>
    <w:tmpl w:val="180E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C0597"/>
    <w:multiLevelType w:val="multilevel"/>
    <w:tmpl w:val="609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6037A"/>
    <w:multiLevelType w:val="hybridMultilevel"/>
    <w:tmpl w:val="426A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07AAC"/>
    <w:multiLevelType w:val="multilevel"/>
    <w:tmpl w:val="7C869A8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731E08EC"/>
    <w:multiLevelType w:val="multilevel"/>
    <w:tmpl w:val="E1AC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C63"/>
    <w:rsid w:val="00015F94"/>
    <w:rsid w:val="0002081A"/>
    <w:rsid w:val="000323D2"/>
    <w:rsid w:val="00044767"/>
    <w:rsid w:val="00044D2F"/>
    <w:rsid w:val="0005119F"/>
    <w:rsid w:val="00051C07"/>
    <w:rsid w:val="00062DBB"/>
    <w:rsid w:val="00071DF0"/>
    <w:rsid w:val="00077B36"/>
    <w:rsid w:val="00095B20"/>
    <w:rsid w:val="000D533F"/>
    <w:rsid w:val="000F3BC2"/>
    <w:rsid w:val="0010422C"/>
    <w:rsid w:val="0012715F"/>
    <w:rsid w:val="00133C63"/>
    <w:rsid w:val="0013639D"/>
    <w:rsid w:val="001473BE"/>
    <w:rsid w:val="00177A17"/>
    <w:rsid w:val="001C2713"/>
    <w:rsid w:val="001E6DAB"/>
    <w:rsid w:val="001F68AB"/>
    <w:rsid w:val="002028CE"/>
    <w:rsid w:val="00207427"/>
    <w:rsid w:val="00227F67"/>
    <w:rsid w:val="00234BC8"/>
    <w:rsid w:val="002C37AF"/>
    <w:rsid w:val="0030527E"/>
    <w:rsid w:val="00320FCB"/>
    <w:rsid w:val="003441F3"/>
    <w:rsid w:val="00377093"/>
    <w:rsid w:val="00381F00"/>
    <w:rsid w:val="00385F6A"/>
    <w:rsid w:val="003A23D6"/>
    <w:rsid w:val="003A2A6D"/>
    <w:rsid w:val="003B7FD6"/>
    <w:rsid w:val="004038CA"/>
    <w:rsid w:val="00406D04"/>
    <w:rsid w:val="004209A6"/>
    <w:rsid w:val="004358EF"/>
    <w:rsid w:val="00471E0A"/>
    <w:rsid w:val="00481D08"/>
    <w:rsid w:val="00492BA4"/>
    <w:rsid w:val="00496793"/>
    <w:rsid w:val="004A70B0"/>
    <w:rsid w:val="004A79E9"/>
    <w:rsid w:val="004C61AC"/>
    <w:rsid w:val="004D3BD4"/>
    <w:rsid w:val="004F46BA"/>
    <w:rsid w:val="00512A05"/>
    <w:rsid w:val="0059387A"/>
    <w:rsid w:val="005957C2"/>
    <w:rsid w:val="005B02A8"/>
    <w:rsid w:val="005D1724"/>
    <w:rsid w:val="005D7803"/>
    <w:rsid w:val="005E6835"/>
    <w:rsid w:val="005F53D1"/>
    <w:rsid w:val="00602C2B"/>
    <w:rsid w:val="0060382F"/>
    <w:rsid w:val="00614D1E"/>
    <w:rsid w:val="00637726"/>
    <w:rsid w:val="00644E5B"/>
    <w:rsid w:val="006A2020"/>
    <w:rsid w:val="006D19C3"/>
    <w:rsid w:val="006E5986"/>
    <w:rsid w:val="006F0B41"/>
    <w:rsid w:val="006F789C"/>
    <w:rsid w:val="007268FA"/>
    <w:rsid w:val="00747A36"/>
    <w:rsid w:val="00766564"/>
    <w:rsid w:val="00771E63"/>
    <w:rsid w:val="007A55DC"/>
    <w:rsid w:val="007F71D9"/>
    <w:rsid w:val="0080021C"/>
    <w:rsid w:val="00807024"/>
    <w:rsid w:val="00827EED"/>
    <w:rsid w:val="00830C5C"/>
    <w:rsid w:val="00845C84"/>
    <w:rsid w:val="008779B8"/>
    <w:rsid w:val="00880147"/>
    <w:rsid w:val="008C76D1"/>
    <w:rsid w:val="008D4D42"/>
    <w:rsid w:val="008D5FB6"/>
    <w:rsid w:val="008F2F8B"/>
    <w:rsid w:val="00927BE5"/>
    <w:rsid w:val="00943BAD"/>
    <w:rsid w:val="009942D1"/>
    <w:rsid w:val="009D258D"/>
    <w:rsid w:val="009D3614"/>
    <w:rsid w:val="009D473F"/>
    <w:rsid w:val="009E1EB0"/>
    <w:rsid w:val="009E57A5"/>
    <w:rsid w:val="009E6704"/>
    <w:rsid w:val="00A7025D"/>
    <w:rsid w:val="00A84E3F"/>
    <w:rsid w:val="00A854B3"/>
    <w:rsid w:val="00A96AF9"/>
    <w:rsid w:val="00AB76B7"/>
    <w:rsid w:val="00AC5BC3"/>
    <w:rsid w:val="00AE022E"/>
    <w:rsid w:val="00B203C7"/>
    <w:rsid w:val="00B76A76"/>
    <w:rsid w:val="00BA22FB"/>
    <w:rsid w:val="00BA30CC"/>
    <w:rsid w:val="00BB4FE8"/>
    <w:rsid w:val="00BD3FE5"/>
    <w:rsid w:val="00C57617"/>
    <w:rsid w:val="00C66BA3"/>
    <w:rsid w:val="00CB6325"/>
    <w:rsid w:val="00CC1069"/>
    <w:rsid w:val="00D04F62"/>
    <w:rsid w:val="00D05A9B"/>
    <w:rsid w:val="00D07F25"/>
    <w:rsid w:val="00D140FB"/>
    <w:rsid w:val="00D22F77"/>
    <w:rsid w:val="00D31BD3"/>
    <w:rsid w:val="00D44F78"/>
    <w:rsid w:val="00D575F8"/>
    <w:rsid w:val="00D825AB"/>
    <w:rsid w:val="00D84D60"/>
    <w:rsid w:val="00DF2ED5"/>
    <w:rsid w:val="00E00D28"/>
    <w:rsid w:val="00E75487"/>
    <w:rsid w:val="00E90123"/>
    <w:rsid w:val="00EA56AD"/>
    <w:rsid w:val="00EC514A"/>
    <w:rsid w:val="00ED4471"/>
    <w:rsid w:val="00F06A7A"/>
    <w:rsid w:val="00F470C0"/>
    <w:rsid w:val="00F51AC5"/>
    <w:rsid w:val="00F53549"/>
    <w:rsid w:val="00F661D7"/>
    <w:rsid w:val="00F7089C"/>
    <w:rsid w:val="00FA4357"/>
    <w:rsid w:val="00FC020E"/>
    <w:rsid w:val="00FD18F9"/>
    <w:rsid w:val="00FD2452"/>
    <w:rsid w:val="00FD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27F8C-8286-41B9-8C31-985A496B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C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81F0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E90123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E901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015F94"/>
    <w:pPr>
      <w:autoSpaceDE/>
      <w:autoSpaceDN/>
      <w:spacing w:after="160" w:line="240" w:lineRule="exact"/>
      <w:jc w:val="both"/>
    </w:pPr>
    <w:rPr>
      <w:sz w:val="24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015F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15F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E67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1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81F00"/>
  </w:style>
  <w:style w:type="character" w:customStyle="1" w:styleId="editsection">
    <w:name w:val="editsection"/>
    <w:basedOn w:val="a0"/>
    <w:rsid w:val="00381F00"/>
  </w:style>
  <w:style w:type="paragraph" w:customStyle="1" w:styleId="a9">
    <w:name w:val="Знак"/>
    <w:basedOn w:val="a"/>
    <w:rsid w:val="009E57A5"/>
    <w:pPr>
      <w:autoSpaceDE/>
      <w:autoSpaceDN/>
      <w:spacing w:after="160" w:line="240" w:lineRule="exact"/>
      <w:jc w:val="both"/>
    </w:pPr>
    <w:rPr>
      <w:sz w:val="24"/>
      <w:lang w:val="en-US" w:eastAsia="en-US"/>
    </w:rPr>
  </w:style>
  <w:style w:type="table" w:styleId="aa">
    <w:name w:val="Table Grid"/>
    <w:basedOn w:val="a1"/>
    <w:rsid w:val="00E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Îáû÷íûé"/>
    <w:rsid w:val="00E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089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0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Первушин</dc:creator>
  <cp:keywords/>
  <dc:description/>
  <cp:lastModifiedBy>Windows User</cp:lastModifiedBy>
  <cp:revision>11</cp:revision>
  <cp:lastPrinted>2017-12-26T06:58:00Z</cp:lastPrinted>
  <dcterms:created xsi:type="dcterms:W3CDTF">2018-12-13T21:14:00Z</dcterms:created>
  <dcterms:modified xsi:type="dcterms:W3CDTF">2019-07-12T10:40:00Z</dcterms:modified>
</cp:coreProperties>
</file>