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4DA" w:rsidRDefault="002D64DA" w:rsidP="0019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textAlignment w:val="baseline"/>
        <w:rPr>
          <w:rFonts w:ascii="Times New Roman" w:eastAsia="Times New Roman" w:hAnsi="Times New Roman" w:cs="Times New Roman"/>
          <w:color w:val="000000" w:themeColor="text1"/>
          <w:sz w:val="24"/>
          <w:szCs w:val="24"/>
          <w:lang w:eastAsia="ru-RU"/>
        </w:rPr>
      </w:pPr>
    </w:p>
    <w:p w:rsidR="002D64DA" w:rsidRPr="002D64DA" w:rsidRDefault="002D64DA" w:rsidP="002D64DA">
      <w:pPr>
        <w:spacing w:line="276" w:lineRule="auto"/>
        <w:jc w:val="right"/>
        <w:rPr>
          <w:rFonts w:ascii="Times New Roman" w:hAnsi="Times New Roman" w:cs="Times New Roman"/>
          <w:sz w:val="24"/>
        </w:rPr>
      </w:pPr>
      <w:r w:rsidRPr="002D64DA">
        <w:rPr>
          <w:rFonts w:ascii="Times New Roman" w:hAnsi="Times New Roman" w:cs="Times New Roman"/>
          <w:sz w:val="24"/>
        </w:rPr>
        <w:t>УТВЕРЖДЕНА</w:t>
      </w:r>
    </w:p>
    <w:p w:rsidR="002D64DA" w:rsidRPr="002D64DA" w:rsidRDefault="002D64DA" w:rsidP="002D64DA">
      <w:pPr>
        <w:spacing w:line="276" w:lineRule="auto"/>
        <w:jc w:val="right"/>
        <w:rPr>
          <w:rFonts w:ascii="Times New Roman" w:hAnsi="Times New Roman" w:cs="Times New Roman"/>
          <w:sz w:val="24"/>
        </w:rPr>
      </w:pPr>
      <w:r w:rsidRPr="002D64DA">
        <w:rPr>
          <w:rFonts w:ascii="Times New Roman" w:hAnsi="Times New Roman" w:cs="Times New Roman"/>
          <w:sz w:val="24"/>
        </w:rPr>
        <w:t>Приказом директора МБОУ «СШ №1»</w:t>
      </w:r>
    </w:p>
    <w:p w:rsidR="002D64DA" w:rsidRPr="002D64DA" w:rsidRDefault="002D64DA" w:rsidP="002D64DA">
      <w:pPr>
        <w:spacing w:line="276" w:lineRule="auto"/>
        <w:jc w:val="right"/>
        <w:rPr>
          <w:rFonts w:ascii="Times New Roman" w:hAnsi="Times New Roman" w:cs="Times New Roman"/>
          <w:sz w:val="24"/>
        </w:rPr>
      </w:pPr>
      <w:r w:rsidRPr="002D64DA">
        <w:rPr>
          <w:rFonts w:ascii="Times New Roman" w:hAnsi="Times New Roman" w:cs="Times New Roman"/>
          <w:sz w:val="24"/>
        </w:rPr>
        <w:t xml:space="preserve">от 22.05.2019 г. № 423 </w:t>
      </w:r>
    </w:p>
    <w:p w:rsidR="002D64DA" w:rsidRDefault="002D64DA" w:rsidP="0019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textAlignment w:val="baseline"/>
        <w:rPr>
          <w:rFonts w:ascii="Times New Roman" w:eastAsia="Times New Roman" w:hAnsi="Times New Roman" w:cs="Times New Roman"/>
          <w:color w:val="000000" w:themeColor="text1"/>
          <w:sz w:val="24"/>
          <w:szCs w:val="24"/>
          <w:lang w:eastAsia="ru-RU"/>
        </w:rPr>
      </w:pPr>
    </w:p>
    <w:p w:rsidR="00195820" w:rsidRPr="002D64DA" w:rsidRDefault="00195820" w:rsidP="0019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textAlignment w:val="baseline"/>
        <w:rPr>
          <w:rFonts w:ascii="Times New Roman" w:eastAsia="Times New Roman" w:hAnsi="Times New Roman" w:cs="Times New Roman"/>
          <w:b/>
          <w:color w:val="000000" w:themeColor="text1"/>
          <w:sz w:val="24"/>
          <w:szCs w:val="24"/>
          <w:lang w:eastAsia="ru-RU"/>
        </w:rPr>
      </w:pPr>
      <w:r w:rsidRPr="002D64DA">
        <w:rPr>
          <w:rFonts w:ascii="Times New Roman" w:eastAsia="Times New Roman" w:hAnsi="Times New Roman" w:cs="Times New Roman"/>
          <w:b/>
          <w:color w:val="000000" w:themeColor="text1"/>
          <w:sz w:val="24"/>
          <w:szCs w:val="24"/>
          <w:lang w:eastAsia="ru-RU"/>
        </w:rPr>
        <w:t>ИНСТРУКЦИЯ</w:t>
      </w:r>
    </w:p>
    <w:p w:rsidR="00195820" w:rsidRPr="002D64DA" w:rsidRDefault="00195820" w:rsidP="0019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textAlignment w:val="baseline"/>
        <w:rPr>
          <w:rFonts w:ascii="Times New Roman" w:eastAsia="Times New Roman" w:hAnsi="Times New Roman" w:cs="Times New Roman"/>
          <w:b/>
          <w:color w:val="000000" w:themeColor="text1"/>
          <w:sz w:val="24"/>
          <w:szCs w:val="24"/>
          <w:lang w:eastAsia="ru-RU"/>
        </w:rPr>
      </w:pPr>
      <w:r w:rsidRPr="002D64DA">
        <w:rPr>
          <w:rFonts w:ascii="Times New Roman" w:eastAsia="Times New Roman" w:hAnsi="Times New Roman" w:cs="Times New Roman"/>
          <w:b/>
          <w:color w:val="000000" w:themeColor="text1"/>
          <w:sz w:val="24"/>
          <w:szCs w:val="24"/>
          <w:lang w:eastAsia="ru-RU"/>
        </w:rPr>
        <w:t xml:space="preserve">по проведению антивирусного контроля в информационных системах </w:t>
      </w:r>
    </w:p>
    <w:p w:rsidR="00195820" w:rsidRPr="002D64DA" w:rsidRDefault="00195820" w:rsidP="0019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textAlignment w:val="baseline"/>
        <w:rPr>
          <w:rFonts w:ascii="Times New Roman" w:eastAsia="Times New Roman" w:hAnsi="Times New Roman" w:cs="Times New Roman"/>
          <w:b/>
          <w:color w:val="000000" w:themeColor="text1"/>
          <w:sz w:val="24"/>
          <w:szCs w:val="24"/>
          <w:lang w:eastAsia="ru-RU"/>
        </w:rPr>
      </w:pPr>
      <w:r w:rsidRPr="002D64DA">
        <w:rPr>
          <w:rFonts w:ascii="Times New Roman" w:eastAsia="Times New Roman" w:hAnsi="Times New Roman" w:cs="Times New Roman"/>
          <w:b/>
          <w:color w:val="000000" w:themeColor="text1"/>
          <w:sz w:val="24"/>
          <w:szCs w:val="24"/>
          <w:lang w:eastAsia="ru-RU"/>
        </w:rPr>
        <w:t xml:space="preserve">персональных данных </w:t>
      </w:r>
    </w:p>
    <w:p w:rsidR="00195820" w:rsidRPr="002D64DA" w:rsidRDefault="00195820" w:rsidP="0019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textAlignment w:val="baseline"/>
        <w:rPr>
          <w:rFonts w:ascii="Times New Roman" w:eastAsia="Times New Roman" w:hAnsi="Times New Roman" w:cs="Times New Roman"/>
          <w:b/>
          <w:color w:val="000000" w:themeColor="text1"/>
          <w:sz w:val="24"/>
          <w:szCs w:val="24"/>
          <w:lang w:eastAsia="ru-RU"/>
        </w:rPr>
      </w:pPr>
      <w:r w:rsidRPr="002D64DA">
        <w:rPr>
          <w:rFonts w:ascii="Times New Roman" w:eastAsia="Times New Roman" w:hAnsi="Times New Roman" w:cs="Times New Roman"/>
          <w:b/>
          <w:color w:val="000000" w:themeColor="text1"/>
          <w:sz w:val="24"/>
          <w:szCs w:val="24"/>
          <w:lang w:eastAsia="ru-RU"/>
        </w:rPr>
        <w:t xml:space="preserve">муниципального бюджетного общеобразовательного учреждения </w:t>
      </w:r>
    </w:p>
    <w:p w:rsidR="00195820" w:rsidRPr="002D64DA" w:rsidRDefault="00195820" w:rsidP="0019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textAlignment w:val="baseline"/>
        <w:rPr>
          <w:rFonts w:ascii="Times New Roman" w:eastAsia="Times New Roman" w:hAnsi="Times New Roman" w:cs="Times New Roman"/>
          <w:b/>
          <w:color w:val="000000" w:themeColor="text1"/>
          <w:sz w:val="24"/>
          <w:szCs w:val="24"/>
          <w:lang w:eastAsia="ru-RU"/>
        </w:rPr>
      </w:pPr>
      <w:r w:rsidRPr="002D64DA">
        <w:rPr>
          <w:rFonts w:ascii="Times New Roman" w:eastAsia="Times New Roman" w:hAnsi="Times New Roman" w:cs="Times New Roman"/>
          <w:b/>
          <w:color w:val="000000" w:themeColor="text1"/>
          <w:sz w:val="24"/>
          <w:szCs w:val="24"/>
          <w:lang w:eastAsia="ru-RU"/>
        </w:rPr>
        <w:t>«Средняя школа № 1 города Евпатории Республики Крым»</w:t>
      </w:r>
    </w:p>
    <w:p w:rsidR="00195820" w:rsidRPr="00195820" w:rsidRDefault="00195820" w:rsidP="00195820">
      <w:pPr>
        <w:spacing w:after="0" w:line="360" w:lineRule="auto"/>
        <w:ind w:firstLine="709"/>
        <w:rPr>
          <w:rFonts w:ascii="Times New Roman" w:eastAsia="Times New Roman" w:hAnsi="Times New Roman" w:cs="Times New Roman"/>
          <w:color w:val="000000" w:themeColor="text1"/>
          <w:sz w:val="24"/>
          <w:szCs w:val="24"/>
          <w:lang w:eastAsia="ru-RU"/>
        </w:rPr>
      </w:pPr>
    </w:p>
    <w:p w:rsidR="00195820" w:rsidRPr="00195820" w:rsidRDefault="00195820" w:rsidP="00195820">
      <w:pPr>
        <w:shd w:val="clear" w:color="auto" w:fill="FFFFFF"/>
        <w:spacing w:after="240" w:line="240" w:lineRule="auto"/>
        <w:ind w:firstLine="709"/>
        <w:textAlignment w:val="baseline"/>
        <w:outlineLvl w:val="2"/>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 ОБЩИЕ ПОЛОЖЕНИЯ</w:t>
      </w:r>
    </w:p>
    <w:p w:rsidR="00195820" w:rsidRPr="00195820" w:rsidRDefault="00195820" w:rsidP="0019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1.1. Настоящая Инструкция определяет требования к организации антивирусной защиты информационных систем персональных данных </w:t>
      </w:r>
      <w:r>
        <w:rPr>
          <w:rFonts w:ascii="Times New Roman" w:eastAsia="Times New Roman" w:hAnsi="Times New Roman" w:cs="Times New Roman"/>
          <w:color w:val="000000" w:themeColor="text1"/>
          <w:sz w:val="24"/>
          <w:szCs w:val="24"/>
          <w:lang w:eastAsia="ru-RU"/>
        </w:rPr>
        <w:t xml:space="preserve">муниципального бюджетного общеобразовательного учреждения «Средняя школа № 1 города Евпатории Республики Крым» </w:t>
      </w:r>
      <w:r w:rsidRPr="00195820">
        <w:rPr>
          <w:rFonts w:ascii="Times New Roman" w:eastAsia="Times New Roman" w:hAnsi="Times New Roman" w:cs="Times New Roman"/>
          <w:color w:val="000000" w:themeColor="text1"/>
          <w:sz w:val="24"/>
          <w:szCs w:val="24"/>
          <w:lang w:eastAsia="ru-RU"/>
        </w:rPr>
        <w:t xml:space="preserve">(далее </w:t>
      </w:r>
      <w:r>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b/>
          <w:color w:val="000000" w:themeColor="text1"/>
          <w:sz w:val="24"/>
          <w:szCs w:val="24"/>
          <w:lang w:eastAsia="ru-RU"/>
        </w:rPr>
        <w:t>МБОУ «СШ № 1</w:t>
      </w:r>
      <w:r>
        <w:rPr>
          <w:rFonts w:ascii="Times New Roman" w:eastAsia="Times New Roman" w:hAnsi="Times New Roman" w:cs="Times New Roman"/>
          <w:b/>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1.2. Настоящая Инструкция предназначена для уполномоченных работников </w:t>
      </w:r>
      <w:r w:rsidRPr="00195820">
        <w:rPr>
          <w:rFonts w:ascii="Times New Roman" w:eastAsia="Times New Roman" w:hAnsi="Times New Roman" w:cs="Times New Roman"/>
          <w:b/>
          <w:color w:val="000000" w:themeColor="text1"/>
          <w:sz w:val="24"/>
          <w:szCs w:val="24"/>
          <w:lang w:eastAsia="ru-RU"/>
        </w:rPr>
        <w:t>МБОУ «СШ № 1</w:t>
      </w:r>
      <w:r>
        <w:rPr>
          <w:rFonts w:ascii="Times New Roman" w:eastAsia="Times New Roman" w:hAnsi="Times New Roman" w:cs="Times New Roman"/>
          <w:b/>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 подразделения информационных технологий (ИТ), а также должностного лица, выполняющего функции администратора безопасности информации (далее - администратор безопасности), и пользователей, осуществляющих обработку персональных данных в МБОУ «СШ № 1».</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1.3. Действие настоящей Инструкции распространяется на структурные подразделения МБОУ «СШ № 1</w:t>
      </w:r>
      <w:r>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1.4. В целях обеспечения защиты от деструктивных воздействий компьютерных вредоносных программ производится антивирусный контроль. Обязательному антивирусному контролю подлежит любая информация, поступающая на средства вычислительной техники, в том числе получаемая на внешних носителях из сторонних организаций.</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1.5. Вредоносная программа - программа, предназначенная для осуществления несанкционированного доступа и (или) воздействия на ресурсы информационных систем.</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Вредоносная программа способна выполнять ряд функций, в том числе:</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скрывать признаки своего присутствия в программной среде рабочей станции (сервера);</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 обладать способностью к </w:t>
      </w:r>
      <w:proofErr w:type="spellStart"/>
      <w:r w:rsidRPr="00195820">
        <w:rPr>
          <w:rFonts w:ascii="Times New Roman" w:eastAsia="Times New Roman" w:hAnsi="Times New Roman" w:cs="Times New Roman"/>
          <w:color w:val="000000" w:themeColor="text1"/>
          <w:sz w:val="24"/>
          <w:szCs w:val="24"/>
          <w:lang w:eastAsia="ru-RU"/>
        </w:rPr>
        <w:t>самодублированию</w:t>
      </w:r>
      <w:proofErr w:type="spellEnd"/>
      <w:r w:rsidRPr="00195820">
        <w:rPr>
          <w:rFonts w:ascii="Times New Roman" w:eastAsia="Times New Roman" w:hAnsi="Times New Roman" w:cs="Times New Roman"/>
          <w:color w:val="000000" w:themeColor="text1"/>
          <w:sz w:val="24"/>
          <w:szCs w:val="24"/>
          <w:lang w:eastAsia="ru-RU"/>
        </w:rPr>
        <w:t>, ассоциированию себя с другими программами и/или переносу своих фрагментов в иные области оперативной или внешней памяти;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разрушать (искажать произвольным образом) код программ в оперативной памяти;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lastRenderedPageBreak/>
        <w:t>- сохранять фрагменты информации из оперативной памяти в некоторых областях внешней памяти прямого доступа (локальных или удаленных);</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искажать произвольным образом, блокировать и/или подменять выводимый во внешнюю память или в канал связи массив информации, образовавшийся в результате работы прикладных программ, или уже находящиеся во внешней памяти массивы данных.</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1.6. Основными задачами системы обеспечения антивирусной защиты являются:</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исключение или существенное затруднение противоправных действий в отношении МБОУ «СШ № 1</w:t>
      </w:r>
      <w:r>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как носителей защищаемой информации;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обеспечение условий для устойчивой бесперебойной работы объектов, сетей передачи данных.</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1.7. Объектом защиты от воздействия вредоносных программ являются вычислительные структуры и транспортная среда передачи данных МБОУ «СШ № 1</w:t>
      </w:r>
      <w:r>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1.8. Обеспечение антивирусной защиты включает:</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регулярные профилактические работы;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анализ ситуации проявления вредоносных программ и причины их появления;</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уничтожение вредоносных программ на автоматизированных рабочих местах (АРМ) (серверах);</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принятие мер по предотвращению причин появления вредоносных программ.</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1.9. Для выполнения требований по антивирусной защите информационных структур МБОУ «СШ № 1</w:t>
      </w:r>
      <w:r>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используется специализированное программное обеспечение (ПО), обеспечивающее надежную ежедневную автоматическую антивирусную защиту и контроль чистоты информационных массивов данных от вредоносных программ.</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1.10. Организация работ по антивирусной защите и ответственность за сопровождение системы антивирусной защиты возлагается на подразделение ИТ.</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1.11. Ответственность за контроль установленного порядка антивирусной защиты возлагается на администратора безопасности.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1.12. Периодический контроль состояния антивирусной защиты МБОУ «СШ № 1</w:t>
      </w:r>
      <w:r>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возлагается на работников подразделения ИТ и администратора безопасности.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1.13. Работники, на которых возлагается ответственность по антивирусной защите, имеют полноправный доступ ко всем АРМ, серверам и другому оборудованию МБОУ «СШ № 1».</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1.14. Все процессы производятся в автоматическом режиме без участия пользователей и без помех для работы основного и специального ПО.</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lastRenderedPageBreak/>
        <w:t>Процесс плановой полной проверки файловой системы рабочих станций пользователей и серверов МБОУ «СШ № 1</w:t>
      </w:r>
      <w:r>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проводится во время наименьшей нагрузки оборудования пользовательскими задачами.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1.15. Работник, отвечающий за ежедневное сопровождение антивирусной защиты, обладает необходимыми практическими навыками и теоретическими знаниями по данному вопросу. В основные обязанности по антивирусной защите входит:</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проведение периодического анализа и оценки ситуации по обеспечению антивирусной безопасности для контроля степени защищенности МБОУ «СШ № 1</w:t>
      </w:r>
      <w:r>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и выработки предложений по изменению и улучшению состояния дел;</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проверка соблюдения порядка обновления средств и баз данных антивирусной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осуществление контроля за состоянием средств антивирусной защиты на серверах, рабочих станциях пользователей;</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осуществление контроля за соблюдением работниками требований по обеспечению антивирусной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обеспечение контроля за соблюдением требований при работе с сетью Интернет, а также за характером и объемом трафика, получаемого из сети Интернет, и его соответствия служебной необходимости;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передача еженедельного отчета по состоянию антивирусной защиты администратору безопасности.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Администратор безопасности </w:t>
      </w:r>
      <w:proofErr w:type="gramStart"/>
      <w:r w:rsidRPr="00195820">
        <w:rPr>
          <w:rFonts w:ascii="Times New Roman" w:eastAsia="Times New Roman" w:hAnsi="Times New Roman" w:cs="Times New Roman"/>
          <w:color w:val="000000" w:themeColor="text1"/>
          <w:sz w:val="24"/>
          <w:szCs w:val="24"/>
          <w:lang w:eastAsia="ru-RU"/>
        </w:rPr>
        <w:t>осуществляют</w:t>
      </w:r>
      <w:proofErr w:type="gramEnd"/>
      <w:r w:rsidRPr="00195820">
        <w:rPr>
          <w:rFonts w:ascii="Times New Roman" w:eastAsia="Times New Roman" w:hAnsi="Times New Roman" w:cs="Times New Roman"/>
          <w:color w:val="000000" w:themeColor="text1"/>
          <w:sz w:val="24"/>
          <w:szCs w:val="24"/>
          <w:lang w:eastAsia="ru-RU"/>
        </w:rPr>
        <w:t xml:space="preserve"> следующие действия:</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контроль и анализ еженедельных отчетов по состоянию антивирусной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проведение служебных расследований по фактам обнаружения вредоносных программ, повлекших неустойчивую работу и (или) разрушение технологического оборудования, локально-вычислительной сети и информационных массивов МБОУ «СШ № 1</w:t>
      </w:r>
      <w:r>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 организацию мероприятий по улучшению антивирусной защиты </w:t>
      </w:r>
      <w:r>
        <w:rPr>
          <w:rFonts w:ascii="Times New Roman" w:eastAsia="Times New Roman" w:hAnsi="Times New Roman" w:cs="Times New Roman"/>
          <w:color w:val="000000" w:themeColor="text1"/>
          <w:sz w:val="24"/>
          <w:szCs w:val="24"/>
          <w:lang w:eastAsia="ru-RU"/>
        </w:rPr>
        <w:t xml:space="preserve">реестра </w:t>
      </w:r>
      <w:r w:rsidRPr="00195820">
        <w:rPr>
          <w:rFonts w:ascii="Times New Roman" w:eastAsia="Times New Roman" w:hAnsi="Times New Roman" w:cs="Times New Roman"/>
          <w:color w:val="000000" w:themeColor="text1"/>
          <w:sz w:val="24"/>
          <w:szCs w:val="24"/>
          <w:lang w:eastAsia="ru-RU"/>
        </w:rPr>
        <w:t>МБОУ «СШ № 1</w:t>
      </w:r>
      <w:r>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1.16. Устанавливаемое (изменяемое) ПО в МБОУ «СШ № 1</w:t>
      </w:r>
      <w:r>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 xml:space="preserve">предварительно проверяется представителем эксплуатирующего подразделения на отсутствие вредоносных программ. Непосредственно после установки (изменения) </w:t>
      </w:r>
      <w:proofErr w:type="gramStart"/>
      <w:r w:rsidRPr="00195820">
        <w:rPr>
          <w:rFonts w:ascii="Times New Roman" w:eastAsia="Times New Roman" w:hAnsi="Times New Roman" w:cs="Times New Roman"/>
          <w:color w:val="000000" w:themeColor="text1"/>
          <w:sz w:val="24"/>
          <w:szCs w:val="24"/>
          <w:lang w:eastAsia="ru-RU"/>
        </w:rPr>
        <w:t>ПО администратор</w:t>
      </w:r>
      <w:proofErr w:type="gramEnd"/>
      <w:r w:rsidRPr="00195820">
        <w:rPr>
          <w:rFonts w:ascii="Times New Roman" w:eastAsia="Times New Roman" w:hAnsi="Times New Roman" w:cs="Times New Roman"/>
          <w:color w:val="000000" w:themeColor="text1"/>
          <w:sz w:val="24"/>
          <w:szCs w:val="24"/>
          <w:lang w:eastAsia="ru-RU"/>
        </w:rPr>
        <w:t xml:space="preserve"> безопасности либо уполномоченный работник подразделения ИТ выполняет антивирусную проверку на рабочих станциях и серверах МБОУ «СШ № 1</w:t>
      </w:r>
      <w:r>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1.17. При возникновении подозрения на наличие вредоносных программ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w:t>
      </w:r>
      <w:proofErr w:type="gramStart"/>
      <w:r w:rsidRPr="00195820">
        <w:rPr>
          <w:rFonts w:ascii="Times New Roman" w:eastAsia="Times New Roman" w:hAnsi="Times New Roman" w:cs="Times New Roman"/>
          <w:color w:val="000000" w:themeColor="text1"/>
          <w:sz w:val="24"/>
          <w:szCs w:val="24"/>
          <w:lang w:eastAsia="ru-RU"/>
        </w:rPr>
        <w:t>администратор безопасности</w:t>
      </w:r>
      <w:proofErr w:type="gramEnd"/>
      <w:r w:rsidRPr="00195820">
        <w:rPr>
          <w:rFonts w:ascii="Times New Roman" w:eastAsia="Times New Roman" w:hAnsi="Times New Roman" w:cs="Times New Roman"/>
          <w:color w:val="000000" w:themeColor="text1"/>
          <w:sz w:val="24"/>
          <w:szCs w:val="24"/>
          <w:lang w:eastAsia="ru-RU"/>
        </w:rPr>
        <w:t xml:space="preserve"> либо уполномоченный работник подразделения ИТ проводит внеочередной антивирусный контроль рабочих станций (серверов) </w:t>
      </w:r>
      <w:r w:rsidR="00A5145B" w:rsidRPr="00195820">
        <w:rPr>
          <w:rFonts w:ascii="Times New Roman" w:eastAsia="Times New Roman" w:hAnsi="Times New Roman" w:cs="Times New Roman"/>
          <w:color w:val="000000" w:themeColor="text1"/>
          <w:sz w:val="24"/>
          <w:szCs w:val="24"/>
          <w:lang w:eastAsia="ru-RU"/>
        </w:rPr>
        <w:t>МБОУ «СШ № 1</w:t>
      </w:r>
      <w:r w:rsidR="00A5145B">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lastRenderedPageBreak/>
        <w:t xml:space="preserve">1.18. Для пользователей рабочих станций </w:t>
      </w:r>
      <w:r w:rsidR="00A5145B" w:rsidRPr="00195820">
        <w:rPr>
          <w:rFonts w:ascii="Times New Roman" w:eastAsia="Times New Roman" w:hAnsi="Times New Roman" w:cs="Times New Roman"/>
          <w:color w:val="000000" w:themeColor="text1"/>
          <w:sz w:val="24"/>
          <w:szCs w:val="24"/>
          <w:lang w:eastAsia="ru-RU"/>
        </w:rPr>
        <w:t>МБОУ «СШ № 1</w:t>
      </w:r>
      <w:r w:rsidR="00A5145B">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запрещена возможность изменения настроек и параметров защиты антивирусных средств на своей рабочей станции, эти действия производит администратор безопасности или уполномоченный работник подразделения ИТ с помощью средств централизованного управления или вручную.</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1.19. По факту появления и проникновения вредоносных программ, повлекших неустойчивую работу и (или) вывод из строя технологического оборудования, локально-вычислительной сети и информационных массивов </w:t>
      </w:r>
      <w:r w:rsidR="00A5145B" w:rsidRPr="00195820">
        <w:rPr>
          <w:rFonts w:ascii="Times New Roman" w:eastAsia="Times New Roman" w:hAnsi="Times New Roman" w:cs="Times New Roman"/>
          <w:color w:val="000000" w:themeColor="text1"/>
          <w:sz w:val="24"/>
          <w:szCs w:val="24"/>
          <w:lang w:eastAsia="ru-RU"/>
        </w:rPr>
        <w:t>МБОУ «СШ № 1</w:t>
      </w:r>
      <w:r w:rsidR="00A5145B">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 xml:space="preserve">, проводится служебное расследование </w:t>
      </w:r>
      <w:r w:rsidR="00A5145B">
        <w:rPr>
          <w:rFonts w:ascii="Times New Roman" w:eastAsia="Times New Roman" w:hAnsi="Times New Roman" w:cs="Times New Roman"/>
          <w:color w:val="000000" w:themeColor="text1"/>
          <w:sz w:val="24"/>
          <w:szCs w:val="24"/>
          <w:lang w:eastAsia="ru-RU"/>
        </w:rPr>
        <w:t>Комиссией для определения уровня защищенности и</w:t>
      </w:r>
      <w:r w:rsidRPr="00195820">
        <w:rPr>
          <w:rFonts w:ascii="Times New Roman" w:eastAsia="Times New Roman" w:hAnsi="Times New Roman" w:cs="Times New Roman"/>
          <w:color w:val="000000" w:themeColor="text1"/>
          <w:sz w:val="24"/>
          <w:szCs w:val="24"/>
          <w:lang w:eastAsia="ru-RU"/>
        </w:rPr>
        <w:t xml:space="preserve"> реагирования на инциденты информационной безопасности.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1.20. Результаты расследования причин появления и последствий воздействия вредоносных программ на рабочую станцию (сервер) докладываются руководителю Отдела информационной безопасности </w:t>
      </w:r>
      <w:r w:rsidR="00A5145B" w:rsidRPr="00195820">
        <w:rPr>
          <w:rFonts w:ascii="Times New Roman" w:eastAsia="Times New Roman" w:hAnsi="Times New Roman" w:cs="Times New Roman"/>
          <w:color w:val="000000" w:themeColor="text1"/>
          <w:sz w:val="24"/>
          <w:szCs w:val="24"/>
          <w:lang w:eastAsia="ru-RU"/>
        </w:rPr>
        <w:t>МБОУ «СШ № 1</w:t>
      </w:r>
      <w:r w:rsidR="00A5145B">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с предложениями по принятию мер, предотвращающих в будущем повторение подобных фактов.</w:t>
      </w:r>
    </w:p>
    <w:p w:rsidR="00195820" w:rsidRPr="00195820" w:rsidRDefault="00195820" w:rsidP="00195820">
      <w:pPr>
        <w:spacing w:after="0" w:line="240" w:lineRule="auto"/>
        <w:ind w:firstLine="709"/>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br/>
      </w:r>
      <w:r w:rsidRPr="00195820">
        <w:rPr>
          <w:rFonts w:ascii="Times New Roman" w:eastAsia="Times New Roman" w:hAnsi="Times New Roman" w:cs="Times New Roman"/>
          <w:color w:val="000000" w:themeColor="text1"/>
          <w:sz w:val="24"/>
          <w:szCs w:val="24"/>
          <w:lang w:eastAsia="ru-RU"/>
        </w:rPr>
        <w:br/>
      </w:r>
    </w:p>
    <w:p w:rsidR="00195820" w:rsidRPr="00195820" w:rsidRDefault="00195820" w:rsidP="00195820">
      <w:pPr>
        <w:shd w:val="clear" w:color="auto" w:fill="FFFFFF"/>
        <w:spacing w:after="240" w:line="240" w:lineRule="auto"/>
        <w:ind w:firstLine="709"/>
        <w:textAlignment w:val="baseline"/>
        <w:outlineLvl w:val="2"/>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2. ТРЕБОВАНИЯ К АНТИВИРУСНОМУ ПРОГРАММНОМУ ОБЕСПЕЧЕНИЮ</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2.1. Применение только лицензионного антивирусного ПО.</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2.2. Возможность обнаружения как можно большего числа известных вредоносных программ, в том числе вирусов, деструктивного кода (</w:t>
      </w:r>
      <w:proofErr w:type="gramStart"/>
      <w:r w:rsidRPr="00195820">
        <w:rPr>
          <w:rFonts w:ascii="Times New Roman" w:eastAsia="Times New Roman" w:hAnsi="Times New Roman" w:cs="Times New Roman"/>
          <w:color w:val="000000" w:themeColor="text1"/>
          <w:sz w:val="24"/>
          <w:szCs w:val="24"/>
          <w:lang w:eastAsia="ru-RU"/>
        </w:rPr>
        <w:t>макро-вирусы</w:t>
      </w:r>
      <w:proofErr w:type="gramEnd"/>
      <w:r w:rsidRPr="00195820">
        <w:rPr>
          <w:rFonts w:ascii="Times New Roman" w:eastAsia="Times New Roman" w:hAnsi="Times New Roman" w:cs="Times New Roman"/>
          <w:color w:val="000000" w:themeColor="text1"/>
          <w:sz w:val="24"/>
          <w:szCs w:val="24"/>
          <w:lang w:eastAsia="ru-RU"/>
        </w:rPr>
        <w:t xml:space="preserve">, объектов </w:t>
      </w:r>
      <w:proofErr w:type="spellStart"/>
      <w:r w:rsidRPr="00195820">
        <w:rPr>
          <w:rFonts w:ascii="Times New Roman" w:eastAsia="Times New Roman" w:hAnsi="Times New Roman" w:cs="Times New Roman"/>
          <w:color w:val="000000" w:themeColor="text1"/>
          <w:sz w:val="24"/>
          <w:szCs w:val="24"/>
          <w:lang w:eastAsia="ru-RU"/>
        </w:rPr>
        <w:t>ActiveX</w:t>
      </w:r>
      <w:proofErr w:type="spellEnd"/>
      <w:r w:rsidRPr="00195820">
        <w:rPr>
          <w:rFonts w:ascii="Times New Roman" w:eastAsia="Times New Roman" w:hAnsi="Times New Roman" w:cs="Times New Roman"/>
          <w:color w:val="000000" w:themeColor="text1"/>
          <w:sz w:val="24"/>
          <w:szCs w:val="24"/>
          <w:lang w:eastAsia="ru-RU"/>
        </w:rPr>
        <w:t xml:space="preserve">, апплетов языка </w:t>
      </w:r>
      <w:proofErr w:type="spellStart"/>
      <w:r w:rsidRPr="00195820">
        <w:rPr>
          <w:rFonts w:ascii="Times New Roman" w:eastAsia="Times New Roman" w:hAnsi="Times New Roman" w:cs="Times New Roman"/>
          <w:color w:val="000000" w:themeColor="text1"/>
          <w:sz w:val="24"/>
          <w:szCs w:val="24"/>
          <w:lang w:eastAsia="ru-RU"/>
        </w:rPr>
        <w:t>Java</w:t>
      </w:r>
      <w:proofErr w:type="spellEnd"/>
      <w:r w:rsidRPr="00195820">
        <w:rPr>
          <w:rFonts w:ascii="Times New Roman" w:eastAsia="Times New Roman" w:hAnsi="Times New Roman" w:cs="Times New Roman"/>
          <w:color w:val="000000" w:themeColor="text1"/>
          <w:sz w:val="24"/>
          <w:szCs w:val="24"/>
          <w:lang w:eastAsia="ru-RU"/>
        </w:rPr>
        <w:t xml:space="preserve"> и т.п.), а также максимальная готовность быстрого реагирования на появление новых видов вирусных угроз.</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2.3. Исчерпывающий список защищаемых точек (почтовые серверы, файловые серверы, автоматизированные рабочие места и т.д.) возможного проникновения вредоносных программ.</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2.4. Обеспечение обновлений, консультаций и других форм сопровождения эксплуатации поставщиком антивирусного ПО.</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2.5. Возможность автоматического распространения обновлений антивирусных баз на каждую рабочую станцию (сервер) в </w:t>
      </w:r>
      <w:r w:rsidR="00A5145B" w:rsidRPr="00195820">
        <w:rPr>
          <w:rFonts w:ascii="Times New Roman" w:eastAsia="Times New Roman" w:hAnsi="Times New Roman" w:cs="Times New Roman"/>
          <w:color w:val="000000" w:themeColor="text1"/>
          <w:sz w:val="24"/>
          <w:szCs w:val="24"/>
          <w:lang w:eastAsia="ru-RU"/>
        </w:rPr>
        <w:t>МБОУ «СШ № 1</w:t>
      </w:r>
      <w:r w:rsidR="00A5145B">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2.6. Соответствие системных требований антивирусного ПО платформам, характеристикам и комплектации применяемой вычислительной техники.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2.7. Надежность и работоспособность антивирусного ПО в любом из предусмотренных режимов работы, по возможности, в русскоязычной среде.</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2.8. Наличие документации, необходимой для практического применения и освоения антивирусного ПО, на русском языке.</w:t>
      </w:r>
    </w:p>
    <w:p w:rsidR="00195820" w:rsidRPr="00195820" w:rsidRDefault="00195820" w:rsidP="00195820">
      <w:pPr>
        <w:spacing w:after="0" w:line="240" w:lineRule="auto"/>
        <w:ind w:firstLine="709"/>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br/>
      </w:r>
      <w:r w:rsidRPr="00195820">
        <w:rPr>
          <w:rFonts w:ascii="Times New Roman" w:eastAsia="Times New Roman" w:hAnsi="Times New Roman" w:cs="Times New Roman"/>
          <w:color w:val="000000" w:themeColor="text1"/>
          <w:sz w:val="24"/>
          <w:szCs w:val="24"/>
          <w:lang w:eastAsia="ru-RU"/>
        </w:rPr>
        <w:br/>
      </w:r>
    </w:p>
    <w:p w:rsidR="00195820" w:rsidRPr="00195820" w:rsidRDefault="00195820" w:rsidP="00195820">
      <w:pPr>
        <w:shd w:val="clear" w:color="auto" w:fill="FFFFFF"/>
        <w:spacing w:after="240" w:line="240" w:lineRule="auto"/>
        <w:ind w:firstLine="709"/>
        <w:textAlignment w:val="baseline"/>
        <w:outlineLvl w:val="2"/>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3. МЕРОПРИЯТИЯ ПО ШТАТНОМУ УПРАВЛЕНИЮ СРЕДСТВАМИ АНТИВИРУСНОГО КОНТРОЛЯ</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lastRenderedPageBreak/>
        <w:t xml:space="preserve">3.1. В штатном режиме работы системы антивирусной </w:t>
      </w:r>
      <w:proofErr w:type="gramStart"/>
      <w:r w:rsidRPr="00195820">
        <w:rPr>
          <w:rFonts w:ascii="Times New Roman" w:eastAsia="Times New Roman" w:hAnsi="Times New Roman" w:cs="Times New Roman"/>
          <w:color w:val="000000" w:themeColor="text1"/>
          <w:sz w:val="24"/>
          <w:szCs w:val="24"/>
          <w:lang w:eastAsia="ru-RU"/>
        </w:rPr>
        <w:t>администратор безопасности</w:t>
      </w:r>
      <w:proofErr w:type="gramEnd"/>
      <w:r w:rsidRPr="00195820">
        <w:rPr>
          <w:rFonts w:ascii="Times New Roman" w:eastAsia="Times New Roman" w:hAnsi="Times New Roman" w:cs="Times New Roman"/>
          <w:color w:val="000000" w:themeColor="text1"/>
          <w:sz w:val="24"/>
          <w:szCs w:val="24"/>
          <w:lang w:eastAsia="ru-RU"/>
        </w:rPr>
        <w:t xml:space="preserve"> либо уполномоченный работник подразделения ИТ выполняет:</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 установку средств антивирусной защиты на все объекты антивирусной защиты, добавляемые в средства защиты </w:t>
      </w:r>
      <w:r w:rsidR="00A5145B" w:rsidRPr="00195820">
        <w:rPr>
          <w:rFonts w:ascii="Times New Roman" w:eastAsia="Times New Roman" w:hAnsi="Times New Roman" w:cs="Times New Roman"/>
          <w:color w:val="000000" w:themeColor="text1"/>
          <w:sz w:val="24"/>
          <w:szCs w:val="24"/>
          <w:lang w:eastAsia="ru-RU"/>
        </w:rPr>
        <w:t>МБОУ «СШ № 1</w:t>
      </w:r>
      <w:r w:rsidR="00A5145B">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в порядке, описанном в эксплуатационной документации;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контроль наличия связи между сервером администрирования и защищаемыми объектами;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необходимые обновления версий средств антивирусной защиты на объектах антивирусной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контроль над выполнением задач постоянной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настройку автоматических проверок объектов антивирусной защиты не реже одного раза в неделю с целью профилактики;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контроль актуальности версий антивирусных баз и модулей сканирования ПО сервера администрирования;</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 непрерывный мониторинг информационного обмена в средствах защиты </w:t>
      </w:r>
      <w:r w:rsidR="00A5145B" w:rsidRPr="00195820">
        <w:rPr>
          <w:rFonts w:ascii="Times New Roman" w:eastAsia="Times New Roman" w:hAnsi="Times New Roman" w:cs="Times New Roman"/>
          <w:color w:val="000000" w:themeColor="text1"/>
          <w:sz w:val="24"/>
          <w:szCs w:val="24"/>
          <w:lang w:eastAsia="ru-RU"/>
        </w:rPr>
        <w:t>МБОУ «СШ № 1</w:t>
      </w:r>
      <w:r w:rsidR="00A5145B">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с целью выявления проявлений программно-математических воздействий;</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обработку сведений, поступающих от средств антивирусной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формирование сводных отчетов о работе средств антивирусной защиты, инцидентах и проч.;</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обработку отчетов о состоянии логических сетей;</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формирование отчетов о работе средств антивирусной защиты логической сети.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3.2. Процесс управления системой антивирусной защиты включает в себя следующие действия администратора безопасности либо уполномоченного работника подразделения ИТ:</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внесение изменений в политику антивирусной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управление средствами антивирусной защиты, входящими в состав системы антивирусной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мониторинг событий, информация о которых поступает от средств антивирусной защиты с объектов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3.3. В обязанности администратора безопасности либо уполномоченного работника подразделения ИТ входит проведение мероприятий, обеспечивающих возможность анализа результатов работы средств системы антивирусной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разработка отчетов о работе средств антивирусной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lastRenderedPageBreak/>
        <w:t>- разработка сводных отчетов о работе средств антивирусной защиты, инцидентах и пр. за месяц</w:t>
      </w:r>
      <w:r w:rsidR="00A5145B">
        <w:rPr>
          <w:rFonts w:ascii="Times New Roman" w:eastAsia="Times New Roman" w:hAnsi="Times New Roman" w:cs="Times New Roman"/>
          <w:color w:val="000000" w:themeColor="text1"/>
          <w:sz w:val="24"/>
          <w:szCs w:val="24"/>
          <w:lang w:eastAsia="ru-RU"/>
        </w:rPr>
        <w:t xml:space="preserve"> (квартал)</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В отчетах о состоянии системы антивирусной защиты отражается следующая информация:</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количество обнаруженных вредоносных программ за данный период;</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наиболее активные обнаруженные вредоносные программы;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объекты, где наблюдается наибольшая частота обнаружения вредоносных программ;</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список зараженных объектов.</w:t>
      </w:r>
    </w:p>
    <w:p w:rsidR="00195820" w:rsidRPr="00195820" w:rsidRDefault="00195820" w:rsidP="00195820">
      <w:pPr>
        <w:spacing w:after="0" w:line="240" w:lineRule="auto"/>
        <w:ind w:firstLine="709"/>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br/>
      </w:r>
      <w:r w:rsidRPr="00195820">
        <w:rPr>
          <w:rFonts w:ascii="Times New Roman" w:eastAsia="Times New Roman" w:hAnsi="Times New Roman" w:cs="Times New Roman"/>
          <w:color w:val="000000" w:themeColor="text1"/>
          <w:sz w:val="24"/>
          <w:szCs w:val="24"/>
          <w:lang w:eastAsia="ru-RU"/>
        </w:rPr>
        <w:br/>
      </w:r>
    </w:p>
    <w:p w:rsidR="00195820" w:rsidRPr="00195820" w:rsidRDefault="00195820" w:rsidP="00195820">
      <w:pPr>
        <w:shd w:val="clear" w:color="auto" w:fill="FFFFFF"/>
        <w:spacing w:after="240" w:line="240" w:lineRule="auto"/>
        <w:ind w:firstLine="709"/>
        <w:textAlignment w:val="baseline"/>
        <w:outlineLvl w:val="2"/>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4. МЕРОПРИЯТИЯ ПО НЕШТАТНОМУ УПРАВЛЕНИЮ СРЕДСТВАМИ АНТИВИРУСНОГО КОНТРОЛЯ</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4.1. В случае заражения рабочих станций (серверов) вредоносными программами администратор безопасности выполняет следующие действия:</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централизованно обновляет антивирусные базы сервера администрирования и всех объектов антивирусной защиты;</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проверяет состояние всех объектов антивирусной защиты, наличие зараженных рабочих станций в случае обнаружения пораженных узлов;</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оперативно принимает меры по предотвращению распространения заражения вредоносными программами и при необходимости отключает от сети зараженную рабочую станцию (сервер);</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 проводит действия, направленные на устранение вредоносной программы на всех пораженных узлах </w:t>
      </w:r>
      <w:r w:rsidR="00A5145B" w:rsidRPr="00195820">
        <w:rPr>
          <w:rFonts w:ascii="Times New Roman" w:eastAsia="Times New Roman" w:hAnsi="Times New Roman" w:cs="Times New Roman"/>
          <w:color w:val="000000" w:themeColor="text1"/>
          <w:sz w:val="24"/>
          <w:szCs w:val="24"/>
          <w:lang w:eastAsia="ru-RU"/>
        </w:rPr>
        <w:t>МБОУ «СШ № 1</w:t>
      </w:r>
      <w:r w:rsidR="00A5145B">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по завершении мероприятий по устранению последствий заражения восстанавливает работоспособность рабочей станции и передает ее ответственному пользователю.</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4.2. Все или часть вышеперечисленных мероприятий может быть делегирована уполномоченному работнику подразделения ИТ.</w:t>
      </w:r>
    </w:p>
    <w:p w:rsidR="00195820" w:rsidRPr="00195820" w:rsidRDefault="00195820" w:rsidP="00195820">
      <w:pPr>
        <w:spacing w:after="0" w:line="240" w:lineRule="auto"/>
        <w:ind w:firstLine="709"/>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br/>
      </w:r>
      <w:r w:rsidRPr="00195820">
        <w:rPr>
          <w:rFonts w:ascii="Times New Roman" w:eastAsia="Times New Roman" w:hAnsi="Times New Roman" w:cs="Times New Roman"/>
          <w:color w:val="000000" w:themeColor="text1"/>
          <w:sz w:val="24"/>
          <w:szCs w:val="24"/>
          <w:lang w:eastAsia="ru-RU"/>
        </w:rPr>
        <w:br/>
      </w:r>
    </w:p>
    <w:p w:rsidR="00195820" w:rsidRPr="00195820" w:rsidRDefault="00195820" w:rsidP="00195820">
      <w:pPr>
        <w:shd w:val="clear" w:color="auto" w:fill="FFFFFF"/>
        <w:spacing w:after="240" w:line="240" w:lineRule="auto"/>
        <w:ind w:firstLine="709"/>
        <w:textAlignment w:val="baseline"/>
        <w:outlineLvl w:val="2"/>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5. УНИЧТОЖЕНИЕ ВРЕДОНОСНЫХ ПРОГРАММ</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5.1. Уничтожение вредоносных программ выполняется администратором безопасности либо уполномоченным работником подразделения ИТ.</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lastRenderedPageBreak/>
        <w:t>5.2. Если вредоносная программа поразила какие-либо программы, то уничтожение вредоносной программы выполняется путем уничтожения программы на жестком диске либо на ином магнитном носителе. После уничтожения зараженной программы восстанавливают программу, используя ее резервную копию.</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5.3. Если вредоносная программа поразила файлы, то вредоносная программа уничтожается либо путем стирания этих файлов, либо путем использования специального "лечащего" режима антивирусного ПО. Использование "лечащего" режима не дает полной гарантии восстановления файла, поэтому после "лечения" необходима проверка восстановления данного файла. "Лечащие" программы используются лишь в тех случаях, когда отсутствует резервная копия зараженной программы или файла с данными либо восстановление уничтоженного файла с помощью резервной копии очень трудоемко.</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5.4. В любом случае после уничтожения вредоносных программ и восстановления зараженных программ и файлов с данными еще раз выполняется проверка наличия вредоносных программ, используя антивирусную программу с установленными последними обновлениями. Перед повторной проверкой производится перезагрузка сервера или рабочей станции через выключение и последующее их включение. Если повторная проверка не выявила вредоносных программ, то можно быть уверенным в их отсутствии.</w:t>
      </w:r>
    </w:p>
    <w:p w:rsidR="00195820" w:rsidRPr="00195820" w:rsidRDefault="00195820" w:rsidP="00195820">
      <w:pPr>
        <w:spacing w:after="0" w:line="240" w:lineRule="auto"/>
        <w:ind w:firstLine="709"/>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br/>
      </w:r>
      <w:r w:rsidRPr="00195820">
        <w:rPr>
          <w:rFonts w:ascii="Times New Roman" w:eastAsia="Times New Roman" w:hAnsi="Times New Roman" w:cs="Times New Roman"/>
          <w:color w:val="000000" w:themeColor="text1"/>
          <w:sz w:val="24"/>
          <w:szCs w:val="24"/>
          <w:lang w:eastAsia="ru-RU"/>
        </w:rPr>
        <w:br/>
      </w:r>
    </w:p>
    <w:p w:rsidR="00195820" w:rsidRPr="00195820" w:rsidRDefault="00195820" w:rsidP="00195820">
      <w:pPr>
        <w:shd w:val="clear" w:color="auto" w:fill="FFFFFF"/>
        <w:spacing w:after="240" w:line="240" w:lineRule="auto"/>
        <w:ind w:firstLine="709"/>
        <w:textAlignment w:val="baseline"/>
        <w:outlineLvl w:val="2"/>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6. ОТВЕТСТВЕННОСТЬ ПОЛЬЗОВАТЕЛЕЙ</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6.1. Организация мероприятий по централизованной антивирусной защите </w:t>
      </w:r>
      <w:r w:rsidR="00A5145B">
        <w:rPr>
          <w:rFonts w:ascii="Times New Roman" w:eastAsia="Times New Roman" w:hAnsi="Times New Roman" w:cs="Times New Roman"/>
          <w:color w:val="000000" w:themeColor="text1"/>
          <w:sz w:val="24"/>
          <w:szCs w:val="24"/>
          <w:lang w:eastAsia="ru-RU"/>
        </w:rPr>
        <w:t>информационных сетей и баз данных</w:t>
      </w:r>
      <w:r w:rsidRPr="00195820">
        <w:rPr>
          <w:rFonts w:ascii="Times New Roman" w:eastAsia="Times New Roman" w:hAnsi="Times New Roman" w:cs="Times New Roman"/>
          <w:color w:val="000000" w:themeColor="text1"/>
          <w:sz w:val="24"/>
          <w:szCs w:val="24"/>
          <w:lang w:eastAsia="ru-RU"/>
        </w:rPr>
        <w:t xml:space="preserve"> </w:t>
      </w:r>
      <w:r w:rsidR="00A5145B" w:rsidRPr="00195820">
        <w:rPr>
          <w:rFonts w:ascii="Times New Roman" w:eastAsia="Times New Roman" w:hAnsi="Times New Roman" w:cs="Times New Roman"/>
          <w:color w:val="000000" w:themeColor="text1"/>
          <w:sz w:val="24"/>
          <w:szCs w:val="24"/>
          <w:lang w:eastAsia="ru-RU"/>
        </w:rPr>
        <w:t>МБОУ «СШ № 1</w:t>
      </w:r>
      <w:r w:rsidR="00A5145B">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возлагается на администратора безопасности.</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6.2. Администратор безопасности несет ответственность за формирование политики антивирусной защиты, организацию своевременной инсталляции средств антивирусной защиты информации и централизованное обновление баз данных вирусных описаний на комплексе программно-технических средств </w:t>
      </w:r>
      <w:proofErr w:type="spellStart"/>
      <w:r w:rsidR="00A5145B">
        <w:rPr>
          <w:rFonts w:ascii="Times New Roman" w:eastAsia="Times New Roman" w:hAnsi="Times New Roman" w:cs="Times New Roman"/>
          <w:color w:val="000000" w:themeColor="text1"/>
          <w:sz w:val="24"/>
          <w:szCs w:val="24"/>
          <w:lang w:eastAsia="ru-RU"/>
        </w:rPr>
        <w:t>инфомационных</w:t>
      </w:r>
      <w:proofErr w:type="spellEnd"/>
      <w:r w:rsidR="00A5145B">
        <w:rPr>
          <w:rFonts w:ascii="Times New Roman" w:eastAsia="Times New Roman" w:hAnsi="Times New Roman" w:cs="Times New Roman"/>
          <w:color w:val="000000" w:themeColor="text1"/>
          <w:sz w:val="24"/>
          <w:szCs w:val="24"/>
          <w:lang w:eastAsia="ru-RU"/>
        </w:rPr>
        <w:t xml:space="preserve"> систем </w:t>
      </w:r>
      <w:r w:rsidR="00A5145B" w:rsidRPr="00195820">
        <w:rPr>
          <w:rFonts w:ascii="Times New Roman" w:eastAsia="Times New Roman" w:hAnsi="Times New Roman" w:cs="Times New Roman"/>
          <w:color w:val="000000" w:themeColor="text1"/>
          <w:sz w:val="24"/>
          <w:szCs w:val="24"/>
          <w:lang w:eastAsia="ru-RU"/>
        </w:rPr>
        <w:t>МБОУ «СШ № 1</w:t>
      </w:r>
      <w:r w:rsidR="00A5145B">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195820" w:rsidRP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6.3. Выполнение технических мероприятий по централизованной антивирусной защите в </w:t>
      </w:r>
      <w:r w:rsidR="00BF56AC" w:rsidRPr="00195820">
        <w:rPr>
          <w:rFonts w:ascii="Times New Roman" w:eastAsia="Times New Roman" w:hAnsi="Times New Roman" w:cs="Times New Roman"/>
          <w:color w:val="000000" w:themeColor="text1"/>
          <w:sz w:val="24"/>
          <w:szCs w:val="24"/>
          <w:lang w:eastAsia="ru-RU"/>
        </w:rPr>
        <w:t>МБОУ «СШ № 1</w:t>
      </w:r>
      <w:r w:rsidR="00BF56AC">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производится непосредственно администратором безопасности либо делегируется уполномоченному работнику подразделения ИТ.</w:t>
      </w:r>
    </w:p>
    <w:p w:rsidR="00195820" w:rsidRDefault="00195820"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sidRPr="00195820">
        <w:rPr>
          <w:rFonts w:ascii="Times New Roman" w:eastAsia="Times New Roman" w:hAnsi="Times New Roman" w:cs="Times New Roman"/>
          <w:color w:val="000000" w:themeColor="text1"/>
          <w:sz w:val="24"/>
          <w:szCs w:val="24"/>
          <w:lang w:eastAsia="ru-RU"/>
        </w:rPr>
        <w:t xml:space="preserve">6.4. Непосредственную ответственность за соблюдение в повседневной деятельности установленных норм обеспечения антивирусной защиты информации и требований настоящей Инструкции в части защиты </w:t>
      </w:r>
      <w:r w:rsidR="00BF56AC">
        <w:rPr>
          <w:rFonts w:ascii="Times New Roman" w:eastAsia="Times New Roman" w:hAnsi="Times New Roman" w:cs="Times New Roman"/>
          <w:color w:val="000000" w:themeColor="text1"/>
          <w:sz w:val="24"/>
          <w:szCs w:val="24"/>
          <w:lang w:eastAsia="ru-RU"/>
        </w:rPr>
        <w:t xml:space="preserve">информационных систем </w:t>
      </w:r>
      <w:r w:rsidR="00BF56AC" w:rsidRPr="00195820">
        <w:rPr>
          <w:rFonts w:ascii="Times New Roman" w:eastAsia="Times New Roman" w:hAnsi="Times New Roman" w:cs="Times New Roman"/>
          <w:color w:val="000000" w:themeColor="text1"/>
          <w:sz w:val="24"/>
          <w:szCs w:val="24"/>
          <w:lang w:eastAsia="ru-RU"/>
        </w:rPr>
        <w:t xml:space="preserve">МБОУ «СШ № </w:t>
      </w:r>
      <w:proofErr w:type="gramStart"/>
      <w:r w:rsidR="00BF56AC" w:rsidRPr="00195820">
        <w:rPr>
          <w:rFonts w:ascii="Times New Roman" w:eastAsia="Times New Roman" w:hAnsi="Times New Roman" w:cs="Times New Roman"/>
          <w:color w:val="000000" w:themeColor="text1"/>
          <w:sz w:val="24"/>
          <w:szCs w:val="24"/>
          <w:lang w:eastAsia="ru-RU"/>
        </w:rPr>
        <w:t>1</w:t>
      </w:r>
      <w:r w:rsidR="00BF56AC">
        <w:rPr>
          <w:rFonts w:ascii="Times New Roman" w:eastAsia="Times New Roman" w:hAnsi="Times New Roman" w:cs="Times New Roman"/>
          <w:color w:val="000000" w:themeColor="text1"/>
          <w:sz w:val="24"/>
          <w:szCs w:val="24"/>
          <w:lang w:eastAsia="ru-RU"/>
        </w:rPr>
        <w:t xml:space="preserve">»  </w:t>
      </w:r>
      <w:r w:rsidRPr="00195820">
        <w:rPr>
          <w:rFonts w:ascii="Times New Roman" w:eastAsia="Times New Roman" w:hAnsi="Times New Roman" w:cs="Times New Roman"/>
          <w:color w:val="000000" w:themeColor="text1"/>
          <w:sz w:val="24"/>
          <w:szCs w:val="24"/>
          <w:lang w:eastAsia="ru-RU"/>
        </w:rPr>
        <w:t xml:space="preserve"> </w:t>
      </w:r>
      <w:proofErr w:type="gramEnd"/>
      <w:r w:rsidRPr="00195820">
        <w:rPr>
          <w:rFonts w:ascii="Times New Roman" w:eastAsia="Times New Roman" w:hAnsi="Times New Roman" w:cs="Times New Roman"/>
          <w:color w:val="000000" w:themeColor="text1"/>
          <w:sz w:val="24"/>
          <w:szCs w:val="24"/>
          <w:lang w:eastAsia="ru-RU"/>
        </w:rPr>
        <w:t xml:space="preserve">несут пользователи, за которыми закреплены соответствующие рабочие станции </w:t>
      </w:r>
      <w:r w:rsidR="00BF56AC">
        <w:rPr>
          <w:rFonts w:ascii="Times New Roman" w:eastAsia="Times New Roman" w:hAnsi="Times New Roman" w:cs="Times New Roman"/>
          <w:color w:val="000000" w:themeColor="text1"/>
          <w:sz w:val="24"/>
          <w:szCs w:val="24"/>
          <w:lang w:eastAsia="ru-RU"/>
        </w:rPr>
        <w:t xml:space="preserve">информационных систем и баз данных </w:t>
      </w:r>
      <w:r w:rsidR="00BF56AC" w:rsidRPr="00195820">
        <w:rPr>
          <w:rFonts w:ascii="Times New Roman" w:eastAsia="Times New Roman" w:hAnsi="Times New Roman" w:cs="Times New Roman"/>
          <w:color w:val="000000" w:themeColor="text1"/>
          <w:sz w:val="24"/>
          <w:szCs w:val="24"/>
          <w:lang w:eastAsia="ru-RU"/>
        </w:rPr>
        <w:t>МБОУ «СШ № 1</w:t>
      </w:r>
      <w:r w:rsidR="00BF56AC">
        <w:rPr>
          <w:rFonts w:ascii="Times New Roman" w:eastAsia="Times New Roman" w:hAnsi="Times New Roman" w:cs="Times New Roman"/>
          <w:color w:val="000000" w:themeColor="text1"/>
          <w:sz w:val="24"/>
          <w:szCs w:val="24"/>
          <w:lang w:eastAsia="ru-RU"/>
        </w:rPr>
        <w:t>»</w:t>
      </w:r>
      <w:r w:rsidRPr="00195820">
        <w:rPr>
          <w:rFonts w:ascii="Times New Roman" w:eastAsia="Times New Roman" w:hAnsi="Times New Roman" w:cs="Times New Roman"/>
          <w:color w:val="000000" w:themeColor="text1"/>
          <w:sz w:val="24"/>
          <w:szCs w:val="24"/>
          <w:lang w:eastAsia="ru-RU"/>
        </w:rPr>
        <w:t>.</w:t>
      </w:r>
    </w:p>
    <w:p w:rsidR="002D64DA" w:rsidRDefault="002B68F1"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6.5. Контроль над</w:t>
      </w:r>
      <w:r w:rsidR="002D64DA">
        <w:rPr>
          <w:rFonts w:ascii="Times New Roman" w:eastAsia="Times New Roman" w:hAnsi="Times New Roman" w:cs="Times New Roman"/>
          <w:color w:val="000000" w:themeColor="text1"/>
          <w:sz w:val="24"/>
          <w:szCs w:val="24"/>
          <w:lang w:eastAsia="ru-RU"/>
        </w:rPr>
        <w:t xml:space="preserve"> исполнением Инструкции оставляю за собой.</w:t>
      </w:r>
    </w:p>
    <w:p w:rsidR="00BF56AC" w:rsidRDefault="00BF56AC" w:rsidP="00195820">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p>
    <w:p w:rsidR="002B68F1" w:rsidRPr="002B68F1" w:rsidRDefault="002B68F1" w:rsidP="002B68F1">
      <w:pPr>
        <w:spacing w:before="100" w:beforeAutospacing="1" w:after="100" w:afterAutospacing="1"/>
        <w:jc w:val="center"/>
        <w:rPr>
          <w:rFonts w:ascii="Times New Roman" w:hAnsi="Times New Roman" w:cs="Times New Roman"/>
          <w:b/>
          <w:sz w:val="24"/>
          <w:szCs w:val="24"/>
        </w:rPr>
      </w:pPr>
      <w:bookmarkStart w:id="0" w:name="_GoBack"/>
      <w:r w:rsidRPr="002B68F1">
        <w:rPr>
          <w:rFonts w:ascii="Times New Roman" w:hAnsi="Times New Roman" w:cs="Times New Roman"/>
          <w:b/>
          <w:sz w:val="24"/>
          <w:szCs w:val="24"/>
        </w:rPr>
        <w:t>Директор МБОУ «СШ №</w:t>
      </w:r>
      <w:proofErr w:type="gramStart"/>
      <w:r w:rsidRPr="002B68F1">
        <w:rPr>
          <w:rFonts w:ascii="Times New Roman" w:hAnsi="Times New Roman" w:cs="Times New Roman"/>
          <w:b/>
          <w:sz w:val="24"/>
          <w:szCs w:val="24"/>
        </w:rPr>
        <w:t xml:space="preserve">1»   </w:t>
      </w:r>
      <w:proofErr w:type="gramEnd"/>
      <w:r w:rsidRPr="002B68F1">
        <w:rPr>
          <w:rFonts w:ascii="Times New Roman" w:hAnsi="Times New Roman" w:cs="Times New Roman"/>
          <w:b/>
          <w:sz w:val="24"/>
          <w:szCs w:val="24"/>
        </w:rPr>
        <w:t xml:space="preserve">                                            Леонова Э.М.</w:t>
      </w:r>
    </w:p>
    <w:bookmarkEnd w:id="0"/>
    <w:p w:rsidR="00526E9C" w:rsidRPr="00195820" w:rsidRDefault="00526E9C" w:rsidP="002B68F1">
      <w:pPr>
        <w:shd w:val="clear" w:color="auto" w:fill="FFFFFF"/>
        <w:spacing w:after="360" w:line="240" w:lineRule="auto"/>
        <w:ind w:firstLine="709"/>
        <w:textAlignment w:val="baseline"/>
        <w:rPr>
          <w:rFonts w:ascii="Times New Roman" w:eastAsia="Times New Roman" w:hAnsi="Times New Roman" w:cs="Times New Roman"/>
          <w:color w:val="000000" w:themeColor="text1"/>
          <w:sz w:val="24"/>
          <w:szCs w:val="24"/>
          <w:lang w:eastAsia="ru-RU"/>
        </w:rPr>
      </w:pPr>
    </w:p>
    <w:sectPr w:rsidR="00526E9C" w:rsidRPr="00195820" w:rsidSect="00195820">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20"/>
    <w:rsid w:val="00195820"/>
    <w:rsid w:val="002B68F1"/>
    <w:rsid w:val="002D64DA"/>
    <w:rsid w:val="00526E9C"/>
    <w:rsid w:val="006E17B1"/>
    <w:rsid w:val="00A5145B"/>
    <w:rsid w:val="00BF5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693C1-D54D-45E6-9728-446D9D98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958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5820"/>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195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95820"/>
    <w:rPr>
      <w:rFonts w:ascii="Courier New" w:eastAsia="Times New Roman" w:hAnsi="Courier New" w:cs="Courier New"/>
      <w:sz w:val="20"/>
      <w:szCs w:val="20"/>
      <w:lang w:eastAsia="ru-RU"/>
    </w:rPr>
  </w:style>
  <w:style w:type="paragraph" w:customStyle="1" w:styleId="otekstj">
    <w:name w:val="otekstj"/>
    <w:basedOn w:val="a"/>
    <w:rsid w:val="001958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F56A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5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5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2181</Words>
  <Characters>12437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2019-05-21T12:47:00Z</cp:lastPrinted>
  <dcterms:created xsi:type="dcterms:W3CDTF">2019-05-21T10:52:00Z</dcterms:created>
  <dcterms:modified xsi:type="dcterms:W3CDTF">2019-07-12T10:40:00Z</dcterms:modified>
</cp:coreProperties>
</file>